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E6F704B" w14:textId="765ADEFF" w:rsidR="008A49BE" w:rsidRDefault="001557AE" w:rsidP="008A49BE">
      <w:pPr>
        <w:pStyle w:val="ChNumber"/>
      </w:pPr>
      <w:bookmarkStart w:id="0" w:name="_Hlk47013094"/>
      <w:bookmarkEnd w:id="0"/>
      <w:r>
        <w:rPr>
          <w:noProof/>
        </w:rPr>
        <w:drawing>
          <wp:anchor distT="0" distB="0" distL="114300" distR="114300" simplePos="0" relativeHeight="251678720" behindDoc="0" locked="0" layoutInCell="1" allowOverlap="1" wp14:anchorId="1729CEC1" wp14:editId="0218E4CA">
            <wp:simplePos x="0" y="0"/>
            <wp:positionH relativeFrom="column">
              <wp:posOffset>0</wp:posOffset>
            </wp:positionH>
            <wp:positionV relativeFrom="paragraph">
              <wp:posOffset>-448574</wp:posOffset>
            </wp:positionV>
            <wp:extent cx="3448531" cy="619211"/>
            <wp:effectExtent l="0" t="0" r="0" b="9525"/>
            <wp:wrapNone/>
            <wp:docPr id="44" name="Picture 44"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A close up of a sign&#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3448531" cy="619211"/>
                    </a:xfrm>
                    <a:prstGeom prst="rect">
                      <a:avLst/>
                    </a:prstGeom>
                  </pic:spPr>
                </pic:pic>
              </a:graphicData>
            </a:graphic>
          </wp:anchor>
        </w:drawing>
      </w:r>
    </w:p>
    <w:p w14:paraId="1433DE77" w14:textId="3A6F720B" w:rsidR="00EA08FD" w:rsidRDefault="00C10F5D" w:rsidP="00EA08FD">
      <w:pPr>
        <w:pStyle w:val="ChTitle"/>
      </w:pPr>
      <w:r>
        <w:t>Help and support resources</w:t>
      </w:r>
      <w:r w:rsidR="00857F1E">
        <w:t xml:space="preserve"> with sensitivity labels</w:t>
      </w:r>
    </w:p>
    <w:p w14:paraId="2D34B78B" w14:textId="442E56F9" w:rsidR="53477E1C" w:rsidRDefault="00C10F5D" w:rsidP="3C6E49B5">
      <w:pPr>
        <w:pStyle w:val="EditorsNote"/>
        <w:rPr>
          <w:color w:val="auto"/>
          <w:sz w:val="18"/>
          <w:szCs w:val="18"/>
        </w:rPr>
      </w:pPr>
      <w:r>
        <w:rPr>
          <w:color w:val="auto"/>
          <w:sz w:val="18"/>
          <w:szCs w:val="18"/>
        </w:rPr>
        <w:t>We have put this document together provid</w:t>
      </w:r>
      <w:r w:rsidR="00895C3B">
        <w:rPr>
          <w:color w:val="auto"/>
          <w:sz w:val="18"/>
          <w:szCs w:val="18"/>
        </w:rPr>
        <w:t>ing</w:t>
      </w:r>
      <w:r>
        <w:rPr>
          <w:color w:val="auto"/>
          <w:sz w:val="18"/>
          <w:szCs w:val="18"/>
        </w:rPr>
        <w:t xml:space="preserve"> a </w:t>
      </w:r>
      <w:r w:rsidR="00895C3B">
        <w:rPr>
          <w:color w:val="auto"/>
          <w:sz w:val="18"/>
          <w:szCs w:val="18"/>
        </w:rPr>
        <w:t>compilation</w:t>
      </w:r>
      <w:r>
        <w:rPr>
          <w:color w:val="auto"/>
          <w:sz w:val="18"/>
          <w:szCs w:val="18"/>
        </w:rPr>
        <w:t xml:space="preserve"> of help resources one can use for troubleshooting, advice, feed</w:t>
      </w:r>
      <w:r w:rsidR="00895C3B">
        <w:rPr>
          <w:color w:val="auto"/>
          <w:sz w:val="18"/>
          <w:szCs w:val="18"/>
        </w:rPr>
        <w:t xml:space="preserve"> information</w:t>
      </w:r>
      <w:r>
        <w:rPr>
          <w:color w:val="auto"/>
          <w:sz w:val="18"/>
          <w:szCs w:val="18"/>
        </w:rPr>
        <w:t xml:space="preserve"> </w:t>
      </w:r>
      <w:r w:rsidR="00895C3B">
        <w:rPr>
          <w:color w:val="auto"/>
          <w:sz w:val="18"/>
          <w:szCs w:val="18"/>
        </w:rPr>
        <w:t>to the product</w:t>
      </w:r>
      <w:r>
        <w:rPr>
          <w:color w:val="auto"/>
          <w:sz w:val="18"/>
          <w:szCs w:val="18"/>
        </w:rPr>
        <w:t xml:space="preserve"> group, community</w:t>
      </w:r>
      <w:r w:rsidR="00895C3B">
        <w:rPr>
          <w:color w:val="auto"/>
          <w:sz w:val="18"/>
          <w:szCs w:val="18"/>
        </w:rPr>
        <w:t xml:space="preserve"> postings</w:t>
      </w:r>
      <w:r>
        <w:rPr>
          <w:color w:val="auto"/>
          <w:sz w:val="18"/>
          <w:szCs w:val="18"/>
        </w:rPr>
        <w:t xml:space="preserve"> and guides on how to deploy. The list is inclusive of official Microsoft </w:t>
      </w:r>
      <w:r w:rsidR="00895C3B">
        <w:rPr>
          <w:color w:val="auto"/>
          <w:sz w:val="18"/>
          <w:szCs w:val="18"/>
        </w:rPr>
        <w:t xml:space="preserve">documentation, </w:t>
      </w:r>
      <w:r w:rsidR="001557AE">
        <w:rPr>
          <w:color w:val="auto"/>
          <w:sz w:val="18"/>
          <w:szCs w:val="18"/>
        </w:rPr>
        <w:t>training,</w:t>
      </w:r>
      <w:r>
        <w:rPr>
          <w:color w:val="auto"/>
          <w:sz w:val="18"/>
          <w:szCs w:val="18"/>
        </w:rPr>
        <w:t xml:space="preserve"> and </w:t>
      </w:r>
      <w:r w:rsidR="00895C3B">
        <w:rPr>
          <w:color w:val="auto"/>
          <w:sz w:val="18"/>
          <w:szCs w:val="18"/>
        </w:rPr>
        <w:t>community</w:t>
      </w:r>
      <w:r>
        <w:rPr>
          <w:color w:val="auto"/>
          <w:sz w:val="18"/>
          <w:szCs w:val="18"/>
        </w:rPr>
        <w:t xml:space="preserve">-based </w:t>
      </w:r>
      <w:r w:rsidR="00895C3B">
        <w:rPr>
          <w:color w:val="auto"/>
          <w:sz w:val="18"/>
          <w:szCs w:val="18"/>
        </w:rPr>
        <w:t>medians for getting answers to known issues and submitting suggestions for the next release.</w:t>
      </w:r>
    </w:p>
    <w:p w14:paraId="0FE30ACA" w14:textId="003201D0" w:rsidR="0008212E" w:rsidRDefault="00C10F5D" w:rsidP="0008212E">
      <w:pPr>
        <w:pStyle w:val="Heading1"/>
      </w:pPr>
      <w:r>
        <w:t>Online Help</w:t>
      </w:r>
    </w:p>
    <w:p w14:paraId="6295C704" w14:textId="01566E4C" w:rsidR="0008212E" w:rsidRDefault="001557AE" w:rsidP="3C6E49B5">
      <w:pPr>
        <w:pStyle w:val="EditorsNote"/>
        <w:rPr>
          <w:color w:val="auto"/>
          <w:sz w:val="18"/>
          <w:szCs w:val="18"/>
        </w:rPr>
      </w:pPr>
      <w:r>
        <w:rPr>
          <w:color w:val="auto"/>
          <w:sz w:val="18"/>
          <w:szCs w:val="18"/>
        </w:rPr>
        <w:t>The M365 Security and Compliance team at Microsoft have many avenues for consuming documentation and searching for online help. Review all the links below for your applicable question or need.</w:t>
      </w:r>
    </w:p>
    <w:p w14:paraId="74C239A5" w14:textId="19679229" w:rsidR="00C10F5D" w:rsidRDefault="00C10F5D" w:rsidP="3C6E49B5">
      <w:pPr>
        <w:pStyle w:val="EditorsNote"/>
        <w:rPr>
          <w:color w:val="auto"/>
          <w:sz w:val="18"/>
          <w:szCs w:val="18"/>
        </w:rPr>
      </w:pPr>
    </w:p>
    <w:p w14:paraId="355EFD32" w14:textId="72965005" w:rsidR="00C10F5D" w:rsidRDefault="00C10F5D" w:rsidP="00C10F5D">
      <w:pPr>
        <w:pStyle w:val="Heading2"/>
      </w:pPr>
      <w:r>
        <w:t>Online Reference material</w:t>
      </w:r>
    </w:p>
    <w:p w14:paraId="0FA8A71B" w14:textId="541F6B7B" w:rsidR="004F131B" w:rsidRDefault="004F131B" w:rsidP="00C10F5D">
      <w:pPr>
        <w:rPr>
          <w:rFonts w:ascii="Lato" w:hAnsi="Lato"/>
          <w:color w:val="333333"/>
          <w:shd w:val="clear" w:color="auto" w:fill="FFFFFF"/>
        </w:rPr>
      </w:pPr>
    </w:p>
    <w:p w14:paraId="546B421F" w14:textId="51F68092" w:rsidR="004F131B" w:rsidRPr="00955885" w:rsidRDefault="004F131B" w:rsidP="00C10F5D">
      <w:pPr>
        <w:rPr>
          <w:b/>
          <w:bCs/>
        </w:rPr>
      </w:pPr>
      <w:r w:rsidRPr="00955885">
        <w:rPr>
          <w:b/>
          <w:bCs/>
        </w:rPr>
        <w:t xml:space="preserve">MS </w:t>
      </w:r>
      <w:r w:rsidR="001A3738" w:rsidRPr="00955885">
        <w:rPr>
          <w:b/>
          <w:bCs/>
        </w:rPr>
        <w:t>Official</w:t>
      </w:r>
      <w:r w:rsidRPr="00955885">
        <w:rPr>
          <w:b/>
          <w:bCs/>
        </w:rPr>
        <w:t xml:space="preserve"> Documentation</w:t>
      </w:r>
    </w:p>
    <w:p w14:paraId="2E32D677" w14:textId="77777777" w:rsidR="008A71DF" w:rsidRDefault="008A71DF" w:rsidP="008A71DF">
      <w:r w:rsidRPr="00955885">
        <w:rPr>
          <w:rStyle w:val="ItalicCode"/>
        </w:rPr>
        <w:t>Getting Started with sensitivity labels</w:t>
      </w:r>
      <w:r>
        <w:t xml:space="preserve"> is a starting point for all who are new to Microsoft Information Protection.</w:t>
      </w:r>
    </w:p>
    <w:p w14:paraId="6F5A5A09" w14:textId="77777777" w:rsidR="008A71DF" w:rsidRDefault="008A71DF" w:rsidP="008A71DF">
      <w:pPr>
        <w:rPr>
          <w:rFonts w:ascii="Lato" w:hAnsi="Lato"/>
          <w:color w:val="333333"/>
          <w:shd w:val="clear" w:color="auto" w:fill="FFFFFF"/>
        </w:rPr>
      </w:pPr>
      <w:hyperlink r:id="rId11" w:tgtFrame="_blank" w:history="1">
        <w:r>
          <w:rPr>
            <w:rStyle w:val="Hyperlink"/>
            <w:rFonts w:ascii="Lato" w:hAnsi="Lato"/>
            <w:color w:val="146CAC"/>
            <w:shd w:val="clear" w:color="auto" w:fill="FFFFFF"/>
          </w:rPr>
          <w:t>https://aka.ms/MIPC/GettingStarted</w:t>
        </w:r>
      </w:hyperlink>
      <w:r>
        <w:rPr>
          <w:rFonts w:ascii="Lato" w:hAnsi="Lato"/>
          <w:color w:val="333333"/>
          <w:shd w:val="clear" w:color="auto" w:fill="FFFFFF"/>
        </w:rPr>
        <w:t> </w:t>
      </w:r>
    </w:p>
    <w:p w14:paraId="608B5456" w14:textId="77777777" w:rsidR="004F131B" w:rsidRDefault="004F131B" w:rsidP="004F131B"/>
    <w:p w14:paraId="5C2F4833" w14:textId="77777777" w:rsidR="004F131B" w:rsidRDefault="004F131B" w:rsidP="004F131B"/>
    <w:p w14:paraId="1CF1A804" w14:textId="68C20B61" w:rsidR="004F131B" w:rsidRDefault="004F131B" w:rsidP="004F131B">
      <w:r w:rsidRPr="00955885">
        <w:rPr>
          <w:rStyle w:val="ItalicCode"/>
        </w:rPr>
        <w:t>Microsoft 365 Compliance Documentation</w:t>
      </w:r>
      <w:r w:rsidR="008A71DF">
        <w:t xml:space="preserve"> is the one stop you need to understand all M365 has to offer and the how</w:t>
      </w:r>
      <w:r w:rsidR="001557AE">
        <w:t>-</w:t>
      </w:r>
      <w:r w:rsidR="008A71DF">
        <w:t>to of each solution.</w:t>
      </w:r>
    </w:p>
    <w:p w14:paraId="7DC772F9" w14:textId="77777777" w:rsidR="004F131B" w:rsidRDefault="004F131B" w:rsidP="004F131B">
      <w:hyperlink r:id="rId12" w:history="1">
        <w:r w:rsidRPr="00562F77">
          <w:rPr>
            <w:rStyle w:val="Hyperlink"/>
          </w:rPr>
          <w:t>https://aka.ms/mipcdocs</w:t>
        </w:r>
      </w:hyperlink>
    </w:p>
    <w:p w14:paraId="6792AC45" w14:textId="77777777" w:rsidR="004F131B" w:rsidRDefault="004F131B" w:rsidP="004F131B">
      <w:r>
        <w:rPr>
          <w:noProof/>
        </w:rPr>
        <w:drawing>
          <wp:anchor distT="0" distB="0" distL="114300" distR="114300" simplePos="0" relativeHeight="251668480" behindDoc="0" locked="0" layoutInCell="1" allowOverlap="1" wp14:anchorId="5822556D" wp14:editId="38342BDD">
            <wp:simplePos x="0" y="0"/>
            <wp:positionH relativeFrom="margin">
              <wp:align>center</wp:align>
            </wp:positionH>
            <wp:positionV relativeFrom="paragraph">
              <wp:posOffset>56203</wp:posOffset>
            </wp:positionV>
            <wp:extent cx="4252823" cy="430280"/>
            <wp:effectExtent l="0" t="0" r="0" b="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4252823" cy="430280"/>
                    </a:xfrm>
                    <a:prstGeom prst="rect">
                      <a:avLst/>
                    </a:prstGeom>
                  </pic:spPr>
                </pic:pic>
              </a:graphicData>
            </a:graphic>
            <wp14:sizeRelH relativeFrom="margin">
              <wp14:pctWidth>0</wp14:pctWidth>
            </wp14:sizeRelH>
            <wp14:sizeRelV relativeFrom="margin">
              <wp14:pctHeight>0</wp14:pctHeight>
            </wp14:sizeRelV>
          </wp:anchor>
        </w:drawing>
      </w:r>
    </w:p>
    <w:p w14:paraId="00E7CFFA" w14:textId="7099353D" w:rsidR="004F131B" w:rsidRDefault="004F131B" w:rsidP="004F131B"/>
    <w:p w14:paraId="31CC5F3B" w14:textId="409C52C8" w:rsidR="004F131B" w:rsidRDefault="004F131B" w:rsidP="00C10F5D">
      <w:r>
        <w:rPr>
          <w:noProof/>
        </w:rPr>
        <w:drawing>
          <wp:anchor distT="0" distB="0" distL="114300" distR="114300" simplePos="0" relativeHeight="251669504" behindDoc="0" locked="0" layoutInCell="1" allowOverlap="1" wp14:anchorId="55E3684D" wp14:editId="735AAA82">
            <wp:simplePos x="0" y="0"/>
            <wp:positionH relativeFrom="margin">
              <wp:align>center</wp:align>
            </wp:positionH>
            <wp:positionV relativeFrom="paragraph">
              <wp:posOffset>5715</wp:posOffset>
            </wp:positionV>
            <wp:extent cx="3916392" cy="237662"/>
            <wp:effectExtent l="0" t="0" r="0" b="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3916392" cy="237662"/>
                    </a:xfrm>
                    <a:prstGeom prst="rect">
                      <a:avLst/>
                    </a:prstGeom>
                  </pic:spPr>
                </pic:pic>
              </a:graphicData>
            </a:graphic>
            <wp14:sizeRelH relativeFrom="margin">
              <wp14:pctWidth>0</wp14:pctWidth>
            </wp14:sizeRelH>
            <wp14:sizeRelV relativeFrom="margin">
              <wp14:pctHeight>0</wp14:pctHeight>
            </wp14:sizeRelV>
          </wp:anchor>
        </w:drawing>
      </w:r>
    </w:p>
    <w:p w14:paraId="10B780B2" w14:textId="1992B991" w:rsidR="00BB0023" w:rsidRDefault="008A71DF" w:rsidP="00C10F5D">
      <w:r>
        <w:rPr>
          <w:noProof/>
        </w:rPr>
        <w:drawing>
          <wp:anchor distT="0" distB="0" distL="114300" distR="114300" simplePos="0" relativeHeight="251670528" behindDoc="0" locked="0" layoutInCell="1" allowOverlap="1" wp14:anchorId="76C62D80" wp14:editId="4456B9E2">
            <wp:simplePos x="0" y="0"/>
            <wp:positionH relativeFrom="margin">
              <wp:align>center</wp:align>
            </wp:positionH>
            <wp:positionV relativeFrom="paragraph">
              <wp:posOffset>105302</wp:posOffset>
            </wp:positionV>
            <wp:extent cx="3873260" cy="237941"/>
            <wp:effectExtent l="0" t="0" r="0" b="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3873260" cy="237941"/>
                    </a:xfrm>
                    <a:prstGeom prst="rect">
                      <a:avLst/>
                    </a:prstGeom>
                  </pic:spPr>
                </pic:pic>
              </a:graphicData>
            </a:graphic>
            <wp14:sizeRelH relativeFrom="margin">
              <wp14:pctWidth>0</wp14:pctWidth>
            </wp14:sizeRelH>
            <wp14:sizeRelV relativeFrom="margin">
              <wp14:pctHeight>0</wp14:pctHeight>
            </wp14:sizeRelV>
          </wp:anchor>
        </w:drawing>
      </w:r>
    </w:p>
    <w:p w14:paraId="6D6BDA20" w14:textId="784C3FE6" w:rsidR="004F131B" w:rsidRDefault="004F131B" w:rsidP="00C10F5D"/>
    <w:p w14:paraId="20D6B670" w14:textId="77777777" w:rsidR="008A71DF" w:rsidRDefault="008A71DF" w:rsidP="00C10F5D"/>
    <w:p w14:paraId="203C525E" w14:textId="30B11666" w:rsidR="008A71DF" w:rsidRDefault="008A71DF" w:rsidP="00C10F5D">
      <w:r w:rsidRPr="00955885">
        <w:rPr>
          <w:rStyle w:val="ItalicCode"/>
        </w:rPr>
        <w:t>Microsoft Licensing Information</w:t>
      </w:r>
      <w:r>
        <w:t xml:space="preserve"> to review all features available in M365 along with common questions answered.</w:t>
      </w:r>
    </w:p>
    <w:p w14:paraId="70DB589C" w14:textId="1D5CBB67" w:rsidR="008A71DF" w:rsidRDefault="008A71DF" w:rsidP="00C10F5D">
      <w:pPr>
        <w:rPr>
          <w:rFonts w:ascii="Lato" w:hAnsi="Lato"/>
          <w:color w:val="333333"/>
          <w:shd w:val="clear" w:color="auto" w:fill="FFFFFF"/>
        </w:rPr>
      </w:pPr>
      <w:hyperlink r:id="rId16" w:tgtFrame="_blank" w:history="1">
        <w:r>
          <w:rPr>
            <w:rStyle w:val="Hyperlink"/>
            <w:rFonts w:ascii="Lato" w:hAnsi="Lato"/>
            <w:color w:val="146CAC"/>
            <w:shd w:val="clear" w:color="auto" w:fill="FFFFFF"/>
          </w:rPr>
          <w:t>https://aka.ms/MIPC/licensing</w:t>
        </w:r>
      </w:hyperlink>
      <w:r>
        <w:rPr>
          <w:rFonts w:ascii="Lato" w:hAnsi="Lato"/>
          <w:color w:val="333333"/>
          <w:shd w:val="clear" w:color="auto" w:fill="FFFFFF"/>
        </w:rPr>
        <w:t> </w:t>
      </w:r>
    </w:p>
    <w:p w14:paraId="45DE38C8" w14:textId="2C121F1C" w:rsidR="008A71DF" w:rsidRDefault="008A71DF" w:rsidP="00C10F5D">
      <w:pPr>
        <w:rPr>
          <w:rFonts w:ascii="Lato" w:hAnsi="Lato"/>
          <w:color w:val="333333"/>
          <w:shd w:val="clear" w:color="auto" w:fill="FFFFFF"/>
        </w:rPr>
      </w:pPr>
      <w:hyperlink r:id="rId17" w:tgtFrame="_blank" w:history="1">
        <w:r>
          <w:rPr>
            <w:rStyle w:val="Hyperlink"/>
            <w:rFonts w:ascii="Lato" w:hAnsi="Lato"/>
            <w:color w:val="146CAC"/>
            <w:shd w:val="clear" w:color="auto" w:fill="FFFFFF"/>
          </w:rPr>
          <w:t>https://aka.ms/MIPC/MIPlicensing</w:t>
        </w:r>
      </w:hyperlink>
      <w:r>
        <w:rPr>
          <w:rFonts w:ascii="Lato" w:hAnsi="Lato"/>
          <w:color w:val="333333"/>
          <w:shd w:val="clear" w:color="auto" w:fill="FFFFFF"/>
        </w:rPr>
        <w:t> </w:t>
      </w:r>
    </w:p>
    <w:p w14:paraId="7CBD5DCA" w14:textId="5F78D8AC" w:rsidR="008A71DF" w:rsidRDefault="008A71DF" w:rsidP="00C10F5D">
      <w:r>
        <w:rPr>
          <w:noProof/>
        </w:rPr>
        <w:drawing>
          <wp:anchor distT="0" distB="0" distL="114300" distR="114300" simplePos="0" relativeHeight="251671552" behindDoc="0" locked="0" layoutInCell="1" allowOverlap="1" wp14:anchorId="4ABB4A35" wp14:editId="3A1D2463">
            <wp:simplePos x="0" y="0"/>
            <wp:positionH relativeFrom="margin">
              <wp:align>center</wp:align>
            </wp:positionH>
            <wp:positionV relativeFrom="paragraph">
              <wp:posOffset>48440</wp:posOffset>
            </wp:positionV>
            <wp:extent cx="4399472" cy="532543"/>
            <wp:effectExtent l="0" t="0" r="1270" b="12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4399472" cy="532543"/>
                    </a:xfrm>
                    <a:prstGeom prst="rect">
                      <a:avLst/>
                    </a:prstGeom>
                  </pic:spPr>
                </pic:pic>
              </a:graphicData>
            </a:graphic>
            <wp14:sizeRelH relativeFrom="margin">
              <wp14:pctWidth>0</wp14:pctWidth>
            </wp14:sizeRelH>
            <wp14:sizeRelV relativeFrom="margin">
              <wp14:pctHeight>0</wp14:pctHeight>
            </wp14:sizeRelV>
          </wp:anchor>
        </w:drawing>
      </w:r>
    </w:p>
    <w:p w14:paraId="56423835" w14:textId="02079FD5" w:rsidR="008A71DF" w:rsidRDefault="008A71DF" w:rsidP="00C10F5D"/>
    <w:p w14:paraId="798B4CDF" w14:textId="395B60AB" w:rsidR="008A71DF" w:rsidRDefault="008A71DF" w:rsidP="00C10F5D"/>
    <w:p w14:paraId="01984A87" w14:textId="77777777" w:rsidR="008A71DF" w:rsidRDefault="008A71DF" w:rsidP="00C10F5D"/>
    <w:p w14:paraId="10D78571" w14:textId="20836420" w:rsidR="008A71DF" w:rsidRDefault="008A71DF" w:rsidP="00C10F5D">
      <w:r w:rsidRPr="00955885">
        <w:rPr>
          <w:rStyle w:val="ItalicCode"/>
        </w:rPr>
        <w:t xml:space="preserve">White </w:t>
      </w:r>
      <w:r w:rsidR="00955885">
        <w:rPr>
          <w:rStyle w:val="ItalicCode"/>
        </w:rPr>
        <w:t>P</w:t>
      </w:r>
      <w:r w:rsidRPr="00955885">
        <w:rPr>
          <w:rStyle w:val="ItalicCode"/>
        </w:rPr>
        <w:t>apers</w:t>
      </w:r>
      <w:r>
        <w:t xml:space="preserve"> </w:t>
      </w:r>
      <w:r w:rsidR="00955885">
        <w:t>are</w:t>
      </w:r>
      <w:r>
        <w:t xml:space="preserve"> a collection of best practices and guidance from our interaction with customers.</w:t>
      </w:r>
    </w:p>
    <w:p w14:paraId="17DB7703" w14:textId="3B622ABE" w:rsidR="008A71DF" w:rsidRDefault="008A71DF" w:rsidP="00C10F5D">
      <w:pPr>
        <w:rPr>
          <w:rFonts w:ascii="Lato" w:hAnsi="Lato"/>
          <w:color w:val="333333"/>
          <w:shd w:val="clear" w:color="auto" w:fill="FFFFFF"/>
        </w:rPr>
      </w:pPr>
      <w:hyperlink r:id="rId19" w:tgtFrame="_blank" w:history="1">
        <w:r>
          <w:rPr>
            <w:rStyle w:val="Hyperlink"/>
            <w:rFonts w:ascii="Lato" w:hAnsi="Lato"/>
            <w:color w:val="146CAC"/>
            <w:shd w:val="clear" w:color="auto" w:fill="FFFFFF"/>
          </w:rPr>
          <w:t>https://aka.ms/MIPC/DataClassification</w:t>
        </w:r>
      </w:hyperlink>
      <w:r>
        <w:rPr>
          <w:rFonts w:ascii="Lato" w:hAnsi="Lato"/>
          <w:color w:val="333333"/>
          <w:shd w:val="clear" w:color="auto" w:fill="FFFFFF"/>
        </w:rPr>
        <w:t> </w:t>
      </w:r>
    </w:p>
    <w:p w14:paraId="4381170A" w14:textId="49C21065" w:rsidR="008A71DF" w:rsidRDefault="008A71DF" w:rsidP="00C10F5D">
      <w:r>
        <w:rPr>
          <w:noProof/>
        </w:rPr>
        <w:drawing>
          <wp:anchor distT="0" distB="0" distL="114300" distR="114300" simplePos="0" relativeHeight="251672576" behindDoc="0" locked="0" layoutInCell="1" allowOverlap="1" wp14:anchorId="17039283" wp14:editId="34FBC257">
            <wp:simplePos x="0" y="0"/>
            <wp:positionH relativeFrom="margin">
              <wp:align>center</wp:align>
            </wp:positionH>
            <wp:positionV relativeFrom="paragraph">
              <wp:posOffset>9525</wp:posOffset>
            </wp:positionV>
            <wp:extent cx="3545205" cy="594360"/>
            <wp:effectExtent l="0" t="0" r="0" b="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3545205" cy="594360"/>
                    </a:xfrm>
                    <a:prstGeom prst="rect">
                      <a:avLst/>
                    </a:prstGeom>
                  </pic:spPr>
                </pic:pic>
              </a:graphicData>
            </a:graphic>
            <wp14:sizeRelH relativeFrom="margin">
              <wp14:pctWidth>0</wp14:pctWidth>
            </wp14:sizeRelH>
            <wp14:sizeRelV relativeFrom="margin">
              <wp14:pctHeight>0</wp14:pctHeight>
            </wp14:sizeRelV>
          </wp:anchor>
        </w:drawing>
      </w:r>
    </w:p>
    <w:p w14:paraId="054395C4" w14:textId="7CA4EBC7" w:rsidR="008A71DF" w:rsidRDefault="008A71DF" w:rsidP="00C10F5D"/>
    <w:p w14:paraId="18196B47" w14:textId="40ADE0B2" w:rsidR="008A71DF" w:rsidRDefault="008A71DF" w:rsidP="00C10F5D"/>
    <w:p w14:paraId="6991F02B" w14:textId="77777777" w:rsidR="00895C3B" w:rsidRPr="00C10F5D" w:rsidRDefault="00895C3B" w:rsidP="00C10F5D"/>
    <w:p w14:paraId="40D32C92" w14:textId="07CA0B86" w:rsidR="00C10F5D" w:rsidRDefault="00C10F5D" w:rsidP="00C10F5D">
      <w:pPr>
        <w:pStyle w:val="Heading2"/>
      </w:pPr>
      <w:r>
        <w:t>Technical Support</w:t>
      </w:r>
    </w:p>
    <w:p w14:paraId="2969A281" w14:textId="77777777" w:rsidR="008A71DF" w:rsidRDefault="008A71DF" w:rsidP="008A71DF">
      <w:pPr>
        <w:pStyle w:val="EditorsNote"/>
      </w:pPr>
      <w:r>
        <w:t>Microsoft Knowledge Base</w:t>
      </w:r>
    </w:p>
    <w:p w14:paraId="548C02DB" w14:textId="77777777" w:rsidR="008A71DF" w:rsidRDefault="008A71DF" w:rsidP="008A71DF">
      <w:hyperlink r:id="rId21" w:history="1">
        <w:r w:rsidRPr="00562F77">
          <w:rPr>
            <w:rStyle w:val="Hyperlink"/>
          </w:rPr>
          <w:t>https://support.microsoft.com/en-us</w:t>
        </w:r>
      </w:hyperlink>
    </w:p>
    <w:p w14:paraId="1A567D27" w14:textId="77777777" w:rsidR="008A71DF" w:rsidRDefault="008A71DF" w:rsidP="008A71DF"/>
    <w:p w14:paraId="6C0A6822" w14:textId="5C9C56BE" w:rsidR="001A3738" w:rsidRDefault="006F6364" w:rsidP="006F6364">
      <w:r w:rsidRPr="00955885">
        <w:rPr>
          <w:rStyle w:val="ItalicCode"/>
        </w:rPr>
        <w:t xml:space="preserve">Free </w:t>
      </w:r>
      <w:r w:rsidR="00955885" w:rsidRPr="00955885">
        <w:rPr>
          <w:rStyle w:val="ItalicCode"/>
        </w:rPr>
        <w:t>O</w:t>
      </w:r>
      <w:r w:rsidRPr="00955885">
        <w:rPr>
          <w:rStyle w:val="ItalicCode"/>
        </w:rPr>
        <w:t>ption</w:t>
      </w:r>
      <w:r>
        <w:t xml:space="preserve"> include the ability to use the Get Help app (first image) or contact support via a browser (second image). </w:t>
      </w:r>
    </w:p>
    <w:p w14:paraId="28DEB100" w14:textId="4C603086" w:rsidR="006F6364" w:rsidRDefault="001A3738" w:rsidP="006F6364">
      <w:hyperlink r:id="rId22" w:history="1">
        <w:r w:rsidRPr="00562F77">
          <w:rPr>
            <w:rStyle w:val="Hyperlink"/>
          </w:rPr>
          <w:t>https://support.microsoft.com/en-us/contactus/</w:t>
        </w:r>
      </w:hyperlink>
    </w:p>
    <w:p w14:paraId="7728D59D" w14:textId="0239221F" w:rsidR="006F6364" w:rsidRDefault="006F6364" w:rsidP="006F6364">
      <w:pPr>
        <w:pStyle w:val="TOAHeading"/>
      </w:pPr>
    </w:p>
    <w:p w14:paraId="26DA731B" w14:textId="350B685E" w:rsidR="006F6364" w:rsidRDefault="006F6364" w:rsidP="006F6364">
      <w:r>
        <w:rPr>
          <w:noProof/>
        </w:rPr>
        <w:drawing>
          <wp:anchor distT="0" distB="0" distL="114300" distR="114300" simplePos="0" relativeHeight="251658240" behindDoc="0" locked="0" layoutInCell="1" allowOverlap="1" wp14:anchorId="266F5017" wp14:editId="5B19F0F9">
            <wp:simplePos x="0" y="0"/>
            <wp:positionH relativeFrom="column">
              <wp:posOffset>690113</wp:posOffset>
            </wp:positionH>
            <wp:positionV relativeFrom="paragraph">
              <wp:posOffset>8723</wp:posOffset>
            </wp:positionV>
            <wp:extent cx="4201064" cy="2940745"/>
            <wp:effectExtent l="0" t="0" r="952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4201064" cy="2940745"/>
                    </a:xfrm>
                    <a:prstGeom prst="rect">
                      <a:avLst/>
                    </a:prstGeom>
                  </pic:spPr>
                </pic:pic>
              </a:graphicData>
            </a:graphic>
            <wp14:sizeRelH relativeFrom="margin">
              <wp14:pctWidth>0</wp14:pctWidth>
            </wp14:sizeRelH>
            <wp14:sizeRelV relativeFrom="margin">
              <wp14:pctHeight>0</wp14:pctHeight>
            </wp14:sizeRelV>
          </wp:anchor>
        </w:drawing>
      </w:r>
    </w:p>
    <w:p w14:paraId="78421B5C" w14:textId="1DCC1F30" w:rsidR="006F6364" w:rsidRDefault="006F6364" w:rsidP="006F6364"/>
    <w:p w14:paraId="3AD53C5F" w14:textId="11AFAC4D" w:rsidR="006F6364" w:rsidRDefault="006F6364" w:rsidP="006F6364"/>
    <w:p w14:paraId="1B71CAC2" w14:textId="777C4492" w:rsidR="006F6364" w:rsidRDefault="006F6364" w:rsidP="006F6364"/>
    <w:p w14:paraId="755F9BE8" w14:textId="6FED11AF" w:rsidR="006F6364" w:rsidRDefault="006F6364" w:rsidP="006F6364"/>
    <w:p w14:paraId="74CC50E5" w14:textId="5D4857CD" w:rsidR="006F6364" w:rsidRDefault="006F6364" w:rsidP="006F6364"/>
    <w:p w14:paraId="3B5D41FE" w14:textId="4AC4CE3A" w:rsidR="006F6364" w:rsidRDefault="006F6364" w:rsidP="006F6364"/>
    <w:p w14:paraId="7F0B5A81" w14:textId="58ADD7AB" w:rsidR="006F6364" w:rsidRDefault="006F6364" w:rsidP="006F6364"/>
    <w:p w14:paraId="0C09AEDB" w14:textId="145D9BE1" w:rsidR="006F6364" w:rsidRDefault="006F6364" w:rsidP="006F6364"/>
    <w:p w14:paraId="29AF7F90" w14:textId="6141EE5C" w:rsidR="006F6364" w:rsidRDefault="006F6364" w:rsidP="006F6364"/>
    <w:p w14:paraId="35CA0066" w14:textId="71FB56C7" w:rsidR="00C10F5D" w:rsidRDefault="00C10F5D" w:rsidP="006F6364"/>
    <w:p w14:paraId="1D064ADF" w14:textId="51ED531E" w:rsidR="006F6364" w:rsidRDefault="006F6364" w:rsidP="00C10F5D"/>
    <w:p w14:paraId="4B200940" w14:textId="189A9578" w:rsidR="006F6364" w:rsidRDefault="00955885" w:rsidP="00C10F5D">
      <w:r>
        <w:rPr>
          <w:noProof/>
        </w:rPr>
        <w:drawing>
          <wp:anchor distT="0" distB="0" distL="114300" distR="114300" simplePos="0" relativeHeight="251659264" behindDoc="0" locked="0" layoutInCell="1" allowOverlap="1" wp14:anchorId="7DD33BBC" wp14:editId="5E9A9074">
            <wp:simplePos x="0" y="0"/>
            <wp:positionH relativeFrom="margin">
              <wp:posOffset>1643033</wp:posOffset>
            </wp:positionH>
            <wp:positionV relativeFrom="paragraph">
              <wp:posOffset>11669</wp:posOffset>
            </wp:positionV>
            <wp:extent cx="2674189" cy="1736949"/>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2674189" cy="1736949"/>
                    </a:xfrm>
                    <a:prstGeom prst="rect">
                      <a:avLst/>
                    </a:prstGeom>
                  </pic:spPr>
                </pic:pic>
              </a:graphicData>
            </a:graphic>
            <wp14:sizeRelH relativeFrom="margin">
              <wp14:pctWidth>0</wp14:pctWidth>
            </wp14:sizeRelH>
            <wp14:sizeRelV relativeFrom="margin">
              <wp14:pctHeight>0</wp14:pctHeight>
            </wp14:sizeRelV>
          </wp:anchor>
        </w:drawing>
      </w:r>
    </w:p>
    <w:p w14:paraId="2B4C2AB9" w14:textId="0504F58B" w:rsidR="006F6364" w:rsidRDefault="006F6364" w:rsidP="00C10F5D"/>
    <w:p w14:paraId="21A3D833" w14:textId="3E556C26" w:rsidR="006F6364" w:rsidRDefault="006F6364" w:rsidP="00C10F5D"/>
    <w:p w14:paraId="10A7459E" w14:textId="41AADBC3" w:rsidR="006F6364" w:rsidRDefault="006F6364" w:rsidP="006F6364">
      <w:r w:rsidRPr="00955885">
        <w:rPr>
          <w:rStyle w:val="ItalicCode"/>
        </w:rPr>
        <w:t xml:space="preserve">Paid </w:t>
      </w:r>
      <w:r w:rsidR="00955885" w:rsidRPr="00955885">
        <w:rPr>
          <w:rStyle w:val="ItalicCode"/>
        </w:rPr>
        <w:t>O</w:t>
      </w:r>
      <w:r w:rsidRPr="00955885">
        <w:rPr>
          <w:rStyle w:val="ItalicCode"/>
        </w:rPr>
        <w:t>ption</w:t>
      </w:r>
      <w:r>
        <w:t xml:space="preserve"> provides assigned resources </w:t>
      </w:r>
      <w:r w:rsidR="001557AE">
        <w:t>possibly via</w:t>
      </w:r>
      <w:r>
        <w:t xml:space="preserve"> Premier Support for Enterprise. </w:t>
      </w:r>
      <w:hyperlink r:id="rId25" w:history="1">
        <w:r>
          <w:rPr>
            <w:rStyle w:val="Hyperlink"/>
          </w:rPr>
          <w:t>https://www.microsoft.com/en-us/msservices/premier-support</w:t>
        </w:r>
      </w:hyperlink>
    </w:p>
    <w:p w14:paraId="56529AA8" w14:textId="5A72A5C8" w:rsidR="006F6364" w:rsidRDefault="00025B4E" w:rsidP="006F6364">
      <w:pPr>
        <w:pStyle w:val="TOAHeading"/>
      </w:pPr>
      <w:r>
        <w:rPr>
          <w:noProof/>
        </w:rPr>
        <w:drawing>
          <wp:anchor distT="0" distB="0" distL="114300" distR="114300" simplePos="0" relativeHeight="251660288" behindDoc="0" locked="0" layoutInCell="1" allowOverlap="1" wp14:anchorId="2155FBF7" wp14:editId="0E38CE75">
            <wp:simplePos x="0" y="0"/>
            <wp:positionH relativeFrom="column">
              <wp:posOffset>1207123</wp:posOffset>
            </wp:positionH>
            <wp:positionV relativeFrom="paragraph">
              <wp:posOffset>6350</wp:posOffset>
            </wp:positionV>
            <wp:extent cx="3726612" cy="764259"/>
            <wp:effectExtent l="0" t="0" r="762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28A0092B-C50C-407E-A947-70E740481C1C}">
                          <a14:useLocalDpi xmlns:a14="http://schemas.microsoft.com/office/drawing/2010/main" val="0"/>
                        </a:ext>
                      </a:extLst>
                    </a:blip>
                    <a:stretch>
                      <a:fillRect/>
                    </a:stretch>
                  </pic:blipFill>
                  <pic:spPr>
                    <a:xfrm>
                      <a:off x="0" y="0"/>
                      <a:ext cx="3726612" cy="764259"/>
                    </a:xfrm>
                    <a:prstGeom prst="rect">
                      <a:avLst/>
                    </a:prstGeom>
                  </pic:spPr>
                </pic:pic>
              </a:graphicData>
            </a:graphic>
            <wp14:sizeRelH relativeFrom="margin">
              <wp14:pctWidth>0</wp14:pctWidth>
            </wp14:sizeRelH>
            <wp14:sizeRelV relativeFrom="margin">
              <wp14:pctHeight>0</wp14:pctHeight>
            </wp14:sizeRelV>
          </wp:anchor>
        </w:drawing>
      </w:r>
    </w:p>
    <w:p w14:paraId="43CA7EAB" w14:textId="4EDA5DBE" w:rsidR="006F6364" w:rsidRDefault="006F6364" w:rsidP="00C10F5D"/>
    <w:p w14:paraId="3A9B578A" w14:textId="733ADF55" w:rsidR="006F6364" w:rsidRDefault="006F6364" w:rsidP="00C10F5D"/>
    <w:p w14:paraId="3496AAA7" w14:textId="77777777" w:rsidR="004F131B" w:rsidRPr="00C10F5D" w:rsidRDefault="004F131B" w:rsidP="00C10F5D"/>
    <w:p w14:paraId="4B4D461D" w14:textId="3C4C4495" w:rsidR="00C10F5D" w:rsidRDefault="00BC55D2" w:rsidP="00C10F5D">
      <w:pPr>
        <w:pStyle w:val="Heading2"/>
      </w:pPr>
      <w:r>
        <w:t>Microsoft</w:t>
      </w:r>
      <w:r w:rsidR="00C10F5D">
        <w:t xml:space="preserve"> Community</w:t>
      </w:r>
    </w:p>
    <w:p w14:paraId="7FA6E7D9" w14:textId="4CD145D6" w:rsidR="00955885" w:rsidRDefault="00955885" w:rsidP="00025B4E">
      <w:pPr>
        <w:pStyle w:val="EditorsNote"/>
        <w:rPr>
          <w:color w:val="auto"/>
          <w:sz w:val="18"/>
          <w:szCs w:val="18"/>
        </w:rPr>
      </w:pPr>
      <w:r w:rsidRPr="00955885">
        <w:rPr>
          <w:rStyle w:val="ItalicCode"/>
          <w:color w:val="000000"/>
          <w:sz w:val="18"/>
          <w:szCs w:val="19"/>
        </w:rPr>
        <w:t>Security</w:t>
      </w:r>
      <w:r w:rsidR="00BC55D2" w:rsidRPr="00955885">
        <w:rPr>
          <w:rStyle w:val="ItalicCode"/>
          <w:color w:val="000000"/>
          <w:sz w:val="18"/>
          <w:szCs w:val="19"/>
        </w:rPr>
        <w:t xml:space="preserve"> (protection) &amp; Compliance </w:t>
      </w:r>
      <w:r w:rsidR="00C10F5D" w:rsidRPr="00955885">
        <w:rPr>
          <w:rStyle w:val="ItalicCode"/>
          <w:color w:val="000000"/>
          <w:sz w:val="18"/>
          <w:szCs w:val="19"/>
        </w:rPr>
        <w:t>UserVoice</w:t>
      </w:r>
      <w:r w:rsidR="00BC55D2" w:rsidRPr="00955885">
        <w:rPr>
          <w:color w:val="auto"/>
          <w:sz w:val="18"/>
          <w:szCs w:val="18"/>
        </w:rPr>
        <w:t xml:space="preserve"> </w:t>
      </w:r>
      <w:r w:rsidR="00BC55D2" w:rsidRPr="00025B4E">
        <w:rPr>
          <w:color w:val="auto"/>
          <w:sz w:val="18"/>
          <w:szCs w:val="18"/>
        </w:rPr>
        <w:t xml:space="preserve">forum is a </w:t>
      </w:r>
      <w:r w:rsidRPr="00025B4E">
        <w:rPr>
          <w:color w:val="auto"/>
          <w:sz w:val="18"/>
          <w:szCs w:val="18"/>
        </w:rPr>
        <w:t>community-based</w:t>
      </w:r>
      <w:r w:rsidR="00BC55D2" w:rsidRPr="00025B4E">
        <w:rPr>
          <w:color w:val="auto"/>
          <w:sz w:val="18"/>
          <w:szCs w:val="18"/>
        </w:rPr>
        <w:t xml:space="preserve"> site that allows for searching of and submitting your vote for </w:t>
      </w:r>
      <w:r w:rsidR="001557AE" w:rsidRPr="00025B4E">
        <w:rPr>
          <w:color w:val="auto"/>
          <w:sz w:val="18"/>
          <w:szCs w:val="18"/>
        </w:rPr>
        <w:t>other</w:t>
      </w:r>
      <w:r w:rsidR="00BC55D2" w:rsidRPr="00025B4E">
        <w:rPr>
          <w:color w:val="auto"/>
          <w:sz w:val="18"/>
          <w:szCs w:val="18"/>
        </w:rPr>
        <w:t xml:space="preserve"> members ideas. The feedback is directed into product engineering and </w:t>
      </w:r>
      <w:r w:rsidRPr="00025B4E">
        <w:rPr>
          <w:color w:val="auto"/>
          <w:sz w:val="18"/>
          <w:szCs w:val="18"/>
        </w:rPr>
        <w:t>evaluated</w:t>
      </w:r>
      <w:r w:rsidR="00BC55D2" w:rsidRPr="00025B4E">
        <w:rPr>
          <w:color w:val="auto"/>
          <w:sz w:val="18"/>
          <w:szCs w:val="18"/>
        </w:rPr>
        <w:t xml:space="preserve"> during release cycles make the products better. </w:t>
      </w:r>
    </w:p>
    <w:p w14:paraId="57B58C6E" w14:textId="52A5A21B" w:rsidR="00025B4E" w:rsidRDefault="00955885" w:rsidP="00025B4E">
      <w:pPr>
        <w:pStyle w:val="EditorsNote"/>
        <w:rPr>
          <w:color w:val="auto"/>
          <w:sz w:val="18"/>
          <w:szCs w:val="18"/>
        </w:rPr>
      </w:pPr>
      <w:hyperlink r:id="rId27" w:history="1">
        <w:r w:rsidRPr="00562F77">
          <w:rPr>
            <w:rStyle w:val="Hyperlink"/>
            <w:sz w:val="18"/>
            <w:szCs w:val="18"/>
          </w:rPr>
          <w:t>https://aka.ms/compuv</w:t>
        </w:r>
      </w:hyperlink>
    </w:p>
    <w:p w14:paraId="5838FF7E" w14:textId="46CBBDF6" w:rsidR="00C10F5D" w:rsidRDefault="00955885" w:rsidP="00C10F5D">
      <w:r w:rsidRPr="00955885">
        <w:rPr>
          <w:rStyle w:val="ItalicCode"/>
        </w:rPr>
        <w:drawing>
          <wp:anchor distT="0" distB="0" distL="114300" distR="114300" simplePos="0" relativeHeight="251663360" behindDoc="0" locked="0" layoutInCell="1" allowOverlap="1" wp14:anchorId="48638C38" wp14:editId="114372CB">
            <wp:simplePos x="0" y="0"/>
            <wp:positionH relativeFrom="margin">
              <wp:align>center</wp:align>
            </wp:positionH>
            <wp:positionV relativeFrom="paragraph">
              <wp:posOffset>4529</wp:posOffset>
            </wp:positionV>
            <wp:extent cx="2414905" cy="540385"/>
            <wp:effectExtent l="0" t="0" r="4445"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28A0092B-C50C-407E-A947-70E740481C1C}">
                          <a14:useLocalDpi xmlns:a14="http://schemas.microsoft.com/office/drawing/2010/main" val="0"/>
                        </a:ext>
                      </a:extLst>
                    </a:blip>
                    <a:stretch>
                      <a:fillRect/>
                    </a:stretch>
                  </pic:blipFill>
                  <pic:spPr>
                    <a:xfrm>
                      <a:off x="0" y="0"/>
                      <a:ext cx="2414905" cy="540385"/>
                    </a:xfrm>
                    <a:prstGeom prst="rect">
                      <a:avLst/>
                    </a:prstGeom>
                  </pic:spPr>
                </pic:pic>
              </a:graphicData>
            </a:graphic>
            <wp14:sizeRelH relativeFrom="margin">
              <wp14:pctWidth>0</wp14:pctWidth>
            </wp14:sizeRelH>
            <wp14:sizeRelV relativeFrom="margin">
              <wp14:pctHeight>0</wp14:pctHeight>
            </wp14:sizeRelV>
          </wp:anchor>
        </w:drawing>
      </w:r>
    </w:p>
    <w:p w14:paraId="2406E217" w14:textId="5F840843" w:rsidR="00025B4E" w:rsidRDefault="00025B4E" w:rsidP="00C10F5D"/>
    <w:p w14:paraId="3FBED83B" w14:textId="4BEC4108" w:rsidR="00BC55D2" w:rsidRDefault="00BC55D2" w:rsidP="00BC55D2">
      <w:pPr>
        <w:pStyle w:val="EditorsNote"/>
        <w:rPr>
          <w:color w:val="auto"/>
          <w:sz w:val="18"/>
          <w:szCs w:val="18"/>
        </w:rPr>
      </w:pPr>
    </w:p>
    <w:p w14:paraId="6BD5D410" w14:textId="42026BBA" w:rsidR="00BC55D2" w:rsidRDefault="00BC55D2" w:rsidP="00C10F5D">
      <w:r w:rsidRPr="00955885">
        <w:rPr>
          <w:rStyle w:val="ItalicCode"/>
        </w:rPr>
        <w:t>Microsoft Information Protection Team Yammer</w:t>
      </w:r>
      <w:r>
        <w:t xml:space="preserve"> channel. </w:t>
      </w:r>
    </w:p>
    <w:p w14:paraId="40F3B430" w14:textId="490BCA8A" w:rsidR="00BC55D2" w:rsidRDefault="00BC55D2" w:rsidP="00C10F5D">
      <w:pPr>
        <w:rPr>
          <w:color w:val="auto"/>
          <w:szCs w:val="18"/>
        </w:rPr>
      </w:pPr>
      <w:hyperlink r:id="rId29" w:history="1">
        <w:r w:rsidRPr="00562F77">
          <w:rPr>
            <w:rStyle w:val="Hyperlink"/>
            <w:szCs w:val="18"/>
          </w:rPr>
          <w:t>https://aka.ms/mipc/askmipteam</w:t>
        </w:r>
      </w:hyperlink>
    </w:p>
    <w:p w14:paraId="76C95903" w14:textId="6465E8B2" w:rsidR="00BC55D2" w:rsidRDefault="00025B4E" w:rsidP="00C10F5D">
      <w:r>
        <w:rPr>
          <w:noProof/>
        </w:rPr>
        <w:drawing>
          <wp:anchor distT="0" distB="0" distL="114300" distR="114300" simplePos="0" relativeHeight="251664384" behindDoc="0" locked="0" layoutInCell="1" allowOverlap="1" wp14:anchorId="6FE0EA96" wp14:editId="349CE954">
            <wp:simplePos x="0" y="0"/>
            <wp:positionH relativeFrom="margin">
              <wp:align>center</wp:align>
            </wp:positionH>
            <wp:positionV relativeFrom="paragraph">
              <wp:posOffset>7093</wp:posOffset>
            </wp:positionV>
            <wp:extent cx="2605177" cy="1785029"/>
            <wp:effectExtent l="0" t="0" r="5080" b="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28A0092B-C50C-407E-A947-70E740481C1C}">
                          <a14:useLocalDpi xmlns:a14="http://schemas.microsoft.com/office/drawing/2010/main" val="0"/>
                        </a:ext>
                      </a:extLst>
                    </a:blip>
                    <a:stretch>
                      <a:fillRect/>
                    </a:stretch>
                  </pic:blipFill>
                  <pic:spPr>
                    <a:xfrm>
                      <a:off x="0" y="0"/>
                      <a:ext cx="2605177" cy="1785029"/>
                    </a:xfrm>
                    <a:prstGeom prst="rect">
                      <a:avLst/>
                    </a:prstGeom>
                  </pic:spPr>
                </pic:pic>
              </a:graphicData>
            </a:graphic>
            <wp14:sizeRelH relativeFrom="margin">
              <wp14:pctWidth>0</wp14:pctWidth>
            </wp14:sizeRelH>
            <wp14:sizeRelV relativeFrom="margin">
              <wp14:pctHeight>0</wp14:pctHeight>
            </wp14:sizeRelV>
          </wp:anchor>
        </w:drawing>
      </w:r>
    </w:p>
    <w:p w14:paraId="4A6B5901" w14:textId="4FB49837" w:rsidR="00025B4E" w:rsidRDefault="00025B4E" w:rsidP="00C10F5D"/>
    <w:p w14:paraId="75803E64" w14:textId="3A36878E" w:rsidR="00025B4E" w:rsidRDefault="00025B4E" w:rsidP="00C10F5D"/>
    <w:p w14:paraId="58FB1400" w14:textId="333B246F" w:rsidR="00025B4E" w:rsidRDefault="00025B4E" w:rsidP="00C10F5D"/>
    <w:p w14:paraId="7EF18765" w14:textId="12E41C10" w:rsidR="00025B4E" w:rsidRDefault="00025B4E" w:rsidP="00C10F5D"/>
    <w:p w14:paraId="54155AB8" w14:textId="77777777" w:rsidR="00025B4E" w:rsidRDefault="00025B4E" w:rsidP="00C10F5D"/>
    <w:p w14:paraId="4DBD06A2" w14:textId="67B449D1" w:rsidR="00025B4E" w:rsidRDefault="00025B4E" w:rsidP="00C10F5D"/>
    <w:p w14:paraId="0A80D662" w14:textId="77777777" w:rsidR="00025B4E" w:rsidRDefault="00025B4E" w:rsidP="00C10F5D"/>
    <w:p w14:paraId="1A03C799" w14:textId="2F78EB13" w:rsidR="00BC55D2" w:rsidRDefault="00BB0023" w:rsidP="00C10F5D">
      <w:r w:rsidRPr="00955885">
        <w:rPr>
          <w:rStyle w:val="ItalicCode"/>
        </w:rPr>
        <w:t xml:space="preserve">Microsoft Information Protection </w:t>
      </w:r>
      <w:r w:rsidR="00025B4E" w:rsidRPr="00955885">
        <w:rPr>
          <w:rStyle w:val="ItalicCode"/>
        </w:rPr>
        <w:t>(</w:t>
      </w:r>
      <w:r w:rsidRPr="00955885">
        <w:rPr>
          <w:rStyle w:val="ItalicCode"/>
        </w:rPr>
        <w:t>MIP) UserVoice</w:t>
      </w:r>
      <w:r>
        <w:t xml:space="preserve"> forum</w:t>
      </w:r>
      <w:r w:rsidR="001557AE">
        <w:t xml:space="preserve"> to log all feedback on feature requests, product ideas, and unexpected results.</w:t>
      </w:r>
    </w:p>
    <w:p w14:paraId="3439A8BE" w14:textId="02B00E3E" w:rsidR="00BB0023" w:rsidRDefault="00BB0023" w:rsidP="00BB0023">
      <w:pPr>
        <w:pStyle w:val="xmsonormal"/>
        <w:ind w:firstLine="715"/>
        <w:rPr>
          <w:rStyle w:val="Hyperlink"/>
          <w:rFonts w:ascii="Segoe" w:eastAsiaTheme="minorEastAsia" w:hAnsi="Segoe" w:cs="Segoe"/>
          <w:sz w:val="18"/>
          <w:szCs w:val="18"/>
        </w:rPr>
      </w:pPr>
      <w:hyperlink r:id="rId31" w:history="1">
        <w:r w:rsidRPr="00562F77">
          <w:rPr>
            <w:rStyle w:val="Hyperlink"/>
            <w:rFonts w:ascii="Segoe" w:eastAsiaTheme="minorEastAsia" w:hAnsi="Segoe" w:cs="Segoe"/>
            <w:sz w:val="18"/>
            <w:szCs w:val="18"/>
          </w:rPr>
          <w:t>https://</w:t>
        </w:r>
        <w:r w:rsidRPr="00562F77">
          <w:rPr>
            <w:rStyle w:val="Hyperlink"/>
            <w:rFonts w:ascii="Segoe" w:eastAsiaTheme="minorEastAsia" w:hAnsi="Segoe" w:cs="Segoe"/>
            <w:sz w:val="18"/>
            <w:szCs w:val="18"/>
          </w:rPr>
          <w:t>Aka.ms/mip/uservoice</w:t>
        </w:r>
      </w:hyperlink>
    </w:p>
    <w:p w14:paraId="371F0204" w14:textId="3B9D34B7" w:rsidR="00025B4E" w:rsidRDefault="00025B4E" w:rsidP="00BB0023">
      <w:pPr>
        <w:pStyle w:val="xmsonormal"/>
        <w:ind w:firstLine="715"/>
        <w:rPr>
          <w:rStyle w:val="Hyperlink"/>
          <w:rFonts w:ascii="Segoe" w:eastAsiaTheme="minorEastAsia" w:hAnsi="Segoe" w:cs="Segoe"/>
          <w:sz w:val="18"/>
          <w:szCs w:val="18"/>
        </w:rPr>
      </w:pPr>
    </w:p>
    <w:p w14:paraId="18FC121F" w14:textId="38B16310" w:rsidR="00025B4E" w:rsidRDefault="00025B4E" w:rsidP="00BB0023">
      <w:pPr>
        <w:pStyle w:val="xmsonormal"/>
        <w:ind w:firstLine="715"/>
        <w:rPr>
          <w:rStyle w:val="Hyperlink"/>
          <w:rFonts w:ascii="Segoe" w:eastAsiaTheme="minorEastAsia" w:hAnsi="Segoe" w:cs="Segoe"/>
          <w:sz w:val="18"/>
          <w:szCs w:val="18"/>
        </w:rPr>
      </w:pPr>
    </w:p>
    <w:p w14:paraId="2966B693" w14:textId="083235AE" w:rsidR="00025B4E" w:rsidRDefault="00025B4E" w:rsidP="00BB0023">
      <w:pPr>
        <w:pStyle w:val="xmsonormal"/>
        <w:ind w:firstLine="715"/>
        <w:rPr>
          <w:rStyle w:val="Hyperlink"/>
          <w:rFonts w:ascii="Segoe" w:eastAsiaTheme="minorEastAsia" w:hAnsi="Segoe" w:cs="Segoe"/>
          <w:sz w:val="18"/>
          <w:szCs w:val="18"/>
        </w:rPr>
      </w:pPr>
      <w:r>
        <w:rPr>
          <w:noProof/>
        </w:rPr>
        <w:drawing>
          <wp:anchor distT="0" distB="0" distL="114300" distR="114300" simplePos="0" relativeHeight="251665408" behindDoc="0" locked="0" layoutInCell="1" allowOverlap="1" wp14:anchorId="34409D12" wp14:editId="09421806">
            <wp:simplePos x="0" y="0"/>
            <wp:positionH relativeFrom="margin">
              <wp:align>center</wp:align>
            </wp:positionH>
            <wp:positionV relativeFrom="paragraph">
              <wp:posOffset>7955</wp:posOffset>
            </wp:positionV>
            <wp:extent cx="3001992" cy="460737"/>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extLst>
                        <a:ext uri="{28A0092B-C50C-407E-A947-70E740481C1C}">
                          <a14:useLocalDpi xmlns:a14="http://schemas.microsoft.com/office/drawing/2010/main" val="0"/>
                        </a:ext>
                      </a:extLst>
                    </a:blip>
                    <a:stretch>
                      <a:fillRect/>
                    </a:stretch>
                  </pic:blipFill>
                  <pic:spPr>
                    <a:xfrm>
                      <a:off x="0" y="0"/>
                      <a:ext cx="3001992" cy="460737"/>
                    </a:xfrm>
                    <a:prstGeom prst="rect">
                      <a:avLst/>
                    </a:prstGeom>
                  </pic:spPr>
                </pic:pic>
              </a:graphicData>
            </a:graphic>
          </wp:anchor>
        </w:drawing>
      </w:r>
    </w:p>
    <w:p w14:paraId="4B227770" w14:textId="1A2F343B" w:rsidR="00BB0023" w:rsidRDefault="00BB0023" w:rsidP="00BB0023">
      <w:pPr>
        <w:pStyle w:val="xmsonormal"/>
        <w:ind w:left="1435"/>
        <w:rPr>
          <w:rStyle w:val="Hyperlink"/>
          <w:rFonts w:ascii="Segoe" w:eastAsiaTheme="minorEastAsia" w:hAnsi="Segoe" w:cs="Segoe"/>
          <w:sz w:val="18"/>
          <w:szCs w:val="18"/>
        </w:rPr>
      </w:pPr>
    </w:p>
    <w:p w14:paraId="1FF37940" w14:textId="774D44BE" w:rsidR="00025B4E" w:rsidRDefault="00025B4E" w:rsidP="00BB0023">
      <w:pPr>
        <w:pStyle w:val="xmsonormal"/>
        <w:ind w:left="1435"/>
        <w:rPr>
          <w:rStyle w:val="Hyperlink"/>
          <w:rFonts w:ascii="Segoe" w:eastAsiaTheme="minorEastAsia" w:hAnsi="Segoe" w:cs="Segoe"/>
          <w:sz w:val="18"/>
          <w:szCs w:val="18"/>
        </w:rPr>
      </w:pPr>
    </w:p>
    <w:p w14:paraId="49AACFCD" w14:textId="684A1CD9" w:rsidR="00025B4E" w:rsidRPr="00BB0023" w:rsidRDefault="00025B4E" w:rsidP="00BB0023">
      <w:pPr>
        <w:pStyle w:val="xmsonormal"/>
        <w:ind w:left="1435"/>
        <w:rPr>
          <w:rStyle w:val="Hyperlink"/>
          <w:rFonts w:ascii="Segoe" w:eastAsiaTheme="minorEastAsia" w:hAnsi="Segoe" w:cs="Segoe"/>
          <w:sz w:val="18"/>
          <w:szCs w:val="18"/>
        </w:rPr>
      </w:pPr>
    </w:p>
    <w:p w14:paraId="6E9FB239" w14:textId="528E0910" w:rsidR="00025B4E" w:rsidRDefault="00025B4E" w:rsidP="00C10F5D"/>
    <w:p w14:paraId="2DFE7C09" w14:textId="2A9D0C9B" w:rsidR="004F131B" w:rsidRDefault="004F131B" w:rsidP="00C10F5D"/>
    <w:p w14:paraId="65F9595E" w14:textId="29E65ACB" w:rsidR="004F131B" w:rsidRDefault="004F131B" w:rsidP="00C10F5D"/>
    <w:p w14:paraId="0535E9F4" w14:textId="3D04B34A" w:rsidR="004F131B" w:rsidRDefault="004F131B" w:rsidP="00C10F5D"/>
    <w:p w14:paraId="785EF193" w14:textId="6D66907B" w:rsidR="004F131B" w:rsidRDefault="004F131B" w:rsidP="00C10F5D"/>
    <w:p w14:paraId="12C1B719" w14:textId="77777777" w:rsidR="004F131B" w:rsidRDefault="004F131B" w:rsidP="00C10F5D"/>
    <w:p w14:paraId="334BCBFA" w14:textId="77777777" w:rsidR="00025B4E" w:rsidRDefault="00025B4E" w:rsidP="00C10F5D"/>
    <w:p w14:paraId="62521DA3" w14:textId="3D608843" w:rsidR="00BB0023" w:rsidRDefault="00BB0023" w:rsidP="00C10F5D">
      <w:r w:rsidRPr="00955885">
        <w:rPr>
          <w:rStyle w:val="ItalicCode"/>
        </w:rPr>
        <w:t>Microsoft Information Protection and Compliance Resources</w:t>
      </w:r>
      <w:r w:rsidR="00025B4E">
        <w:t xml:space="preserve"> is </w:t>
      </w:r>
      <w:r w:rsidR="00955885">
        <w:t>proctored</w:t>
      </w:r>
      <w:r w:rsidR="00025B4E">
        <w:t xml:space="preserve"> by the Customer Experience team that engages with the largest companies delivering guidance for deployment of information protection and </w:t>
      </w:r>
      <w:r w:rsidR="004F131B">
        <w:t>compliance solutions within M365.</w:t>
      </w:r>
    </w:p>
    <w:p w14:paraId="0405E92A" w14:textId="4B923F9E" w:rsidR="00BB0023" w:rsidRDefault="00BB0023" w:rsidP="00C10F5D">
      <w:pPr>
        <w:rPr>
          <w:noProof/>
        </w:rPr>
      </w:pPr>
      <w:hyperlink r:id="rId33" w:history="1">
        <w:r w:rsidRPr="00562F77">
          <w:rPr>
            <w:rStyle w:val="Hyperlink"/>
            <w:noProof/>
          </w:rPr>
          <w:t>https://aka.ms/mipc/techcommunity</w:t>
        </w:r>
      </w:hyperlink>
    </w:p>
    <w:p w14:paraId="441E5507" w14:textId="2C370555" w:rsidR="00BB0023" w:rsidRDefault="00025B4E" w:rsidP="00C10F5D">
      <w:r>
        <w:rPr>
          <w:noProof/>
        </w:rPr>
        <w:drawing>
          <wp:anchor distT="0" distB="0" distL="114300" distR="114300" simplePos="0" relativeHeight="251661312" behindDoc="0" locked="0" layoutInCell="1" allowOverlap="1" wp14:anchorId="28B0B2DD" wp14:editId="6F9DB5FB">
            <wp:simplePos x="0" y="0"/>
            <wp:positionH relativeFrom="margin">
              <wp:align>center</wp:align>
            </wp:positionH>
            <wp:positionV relativeFrom="paragraph">
              <wp:posOffset>92614</wp:posOffset>
            </wp:positionV>
            <wp:extent cx="3459193" cy="816754"/>
            <wp:effectExtent l="0" t="0" r="8255" b="25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extLst>
                        <a:ext uri="{28A0092B-C50C-407E-A947-70E740481C1C}">
                          <a14:useLocalDpi xmlns:a14="http://schemas.microsoft.com/office/drawing/2010/main" val="0"/>
                        </a:ext>
                      </a:extLst>
                    </a:blip>
                    <a:stretch>
                      <a:fillRect/>
                    </a:stretch>
                  </pic:blipFill>
                  <pic:spPr>
                    <a:xfrm>
                      <a:off x="0" y="0"/>
                      <a:ext cx="3459193" cy="816754"/>
                    </a:xfrm>
                    <a:prstGeom prst="rect">
                      <a:avLst/>
                    </a:prstGeom>
                  </pic:spPr>
                </pic:pic>
              </a:graphicData>
            </a:graphic>
            <wp14:sizeRelH relativeFrom="margin">
              <wp14:pctWidth>0</wp14:pctWidth>
            </wp14:sizeRelH>
            <wp14:sizeRelV relativeFrom="margin">
              <wp14:pctHeight>0</wp14:pctHeight>
            </wp14:sizeRelV>
          </wp:anchor>
        </w:drawing>
      </w:r>
    </w:p>
    <w:p w14:paraId="6A9A0111" w14:textId="61C1A7EF" w:rsidR="00BB0023" w:rsidRDefault="00BB0023" w:rsidP="00C10F5D"/>
    <w:p w14:paraId="5D545BCE" w14:textId="1D09328B" w:rsidR="00025B4E" w:rsidRDefault="00025B4E" w:rsidP="00C10F5D"/>
    <w:p w14:paraId="04E4C502" w14:textId="5AA68D23" w:rsidR="00025B4E" w:rsidRDefault="00025B4E" w:rsidP="00C10F5D"/>
    <w:p w14:paraId="6AB50919" w14:textId="2FEFA03A" w:rsidR="00BC55D2" w:rsidRDefault="00BC55D2" w:rsidP="00BC55D2">
      <w:pPr>
        <w:pStyle w:val="EditorsNote"/>
        <w:rPr>
          <w:color w:val="auto"/>
          <w:sz w:val="18"/>
          <w:szCs w:val="18"/>
        </w:rPr>
      </w:pPr>
    </w:p>
    <w:p w14:paraId="56EB69C7" w14:textId="5D0B5CC9" w:rsidR="008A71DF" w:rsidRPr="00955885" w:rsidRDefault="008A71DF" w:rsidP="00BC55D2">
      <w:pPr>
        <w:pStyle w:val="EditorsNote"/>
        <w:rPr>
          <w:rStyle w:val="ItalicCode"/>
          <w:color w:val="auto"/>
          <w:sz w:val="18"/>
          <w:szCs w:val="18"/>
        </w:rPr>
      </w:pPr>
      <w:r w:rsidRPr="00955885">
        <w:rPr>
          <w:rStyle w:val="ItalicCode"/>
          <w:color w:val="auto"/>
          <w:sz w:val="18"/>
          <w:szCs w:val="18"/>
        </w:rPr>
        <w:t xml:space="preserve">Microsoft Security and Compliance </w:t>
      </w:r>
      <w:r w:rsidR="00955885" w:rsidRPr="00955885">
        <w:rPr>
          <w:rStyle w:val="ItalicCode"/>
          <w:color w:val="auto"/>
          <w:sz w:val="18"/>
          <w:szCs w:val="18"/>
        </w:rPr>
        <w:t>T</w:t>
      </w:r>
      <w:r w:rsidRPr="00955885">
        <w:rPr>
          <w:rStyle w:val="ItalicCode"/>
          <w:color w:val="auto"/>
          <w:sz w:val="18"/>
          <w:szCs w:val="18"/>
        </w:rPr>
        <w:t xml:space="preserve">echnical </w:t>
      </w:r>
      <w:r w:rsidR="00955885" w:rsidRPr="00955885">
        <w:rPr>
          <w:rStyle w:val="ItalicCode"/>
          <w:color w:val="auto"/>
          <w:sz w:val="18"/>
          <w:szCs w:val="18"/>
        </w:rPr>
        <w:t>C</w:t>
      </w:r>
      <w:r w:rsidRPr="00955885">
        <w:rPr>
          <w:rStyle w:val="ItalicCode"/>
          <w:color w:val="auto"/>
          <w:sz w:val="18"/>
          <w:szCs w:val="18"/>
        </w:rPr>
        <w:t>ommunity</w:t>
      </w:r>
      <w:r w:rsidR="00C7158F">
        <w:rPr>
          <w:rStyle w:val="ItalicCode"/>
          <w:color w:val="auto"/>
          <w:sz w:val="18"/>
          <w:szCs w:val="18"/>
        </w:rPr>
        <w:t xml:space="preserve"> </w:t>
      </w:r>
      <w:r w:rsidR="00C7158F" w:rsidRPr="00C7158F">
        <w:rPr>
          <w:iCs/>
          <w:color w:val="000000"/>
          <w:sz w:val="18"/>
          <w:szCs w:val="18"/>
        </w:rPr>
        <w:t>latest news and engagement on all things training and top of mind with the community.</w:t>
      </w:r>
      <w:r w:rsidR="001557AE" w:rsidRPr="00C7158F">
        <w:rPr>
          <w:rStyle w:val="ItalicCode"/>
          <w:iCs/>
          <w:color w:val="auto"/>
          <w:sz w:val="18"/>
          <w:szCs w:val="18"/>
        </w:rPr>
        <w:t xml:space="preserve"> </w:t>
      </w:r>
    </w:p>
    <w:p w14:paraId="008D16B0" w14:textId="7780F58D" w:rsidR="008A71DF" w:rsidRDefault="008A71DF" w:rsidP="00BC55D2">
      <w:pPr>
        <w:pStyle w:val="EditorsNote"/>
      </w:pPr>
      <w:hyperlink r:id="rId35" w:history="1">
        <w:r>
          <w:rPr>
            <w:rStyle w:val="Hyperlink"/>
          </w:rPr>
          <w:t>https://techcommunity.microsoft.com/t5/microsoft-security-and/bd-p/SecurityandCompliance</w:t>
        </w:r>
      </w:hyperlink>
    </w:p>
    <w:p w14:paraId="2D096DBA" w14:textId="77777777" w:rsidR="001A3738" w:rsidRDefault="001A3738" w:rsidP="00BC55D2">
      <w:pPr>
        <w:pStyle w:val="EditorsNote"/>
        <w:rPr>
          <w:color w:val="auto"/>
          <w:sz w:val="18"/>
          <w:szCs w:val="18"/>
        </w:rPr>
      </w:pPr>
    </w:p>
    <w:p w14:paraId="282F23FA" w14:textId="539EB294" w:rsidR="001A3738" w:rsidRDefault="001A3738" w:rsidP="00BC55D2">
      <w:pPr>
        <w:pStyle w:val="EditorsNote"/>
        <w:rPr>
          <w:color w:val="auto"/>
          <w:sz w:val="18"/>
          <w:szCs w:val="18"/>
        </w:rPr>
      </w:pPr>
      <w:r>
        <w:rPr>
          <w:noProof/>
        </w:rPr>
        <w:drawing>
          <wp:anchor distT="0" distB="0" distL="114300" distR="114300" simplePos="0" relativeHeight="251673600" behindDoc="0" locked="0" layoutInCell="1" allowOverlap="1" wp14:anchorId="3B5FE016" wp14:editId="0A35AF36">
            <wp:simplePos x="0" y="0"/>
            <wp:positionH relativeFrom="margin">
              <wp:align>center</wp:align>
            </wp:positionH>
            <wp:positionV relativeFrom="paragraph">
              <wp:posOffset>10388</wp:posOffset>
            </wp:positionV>
            <wp:extent cx="4192438" cy="1345281"/>
            <wp:effectExtent l="0" t="0" r="0" b="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extLst>
                        <a:ext uri="{28A0092B-C50C-407E-A947-70E740481C1C}">
                          <a14:useLocalDpi xmlns:a14="http://schemas.microsoft.com/office/drawing/2010/main" val="0"/>
                        </a:ext>
                      </a:extLst>
                    </a:blip>
                    <a:stretch>
                      <a:fillRect/>
                    </a:stretch>
                  </pic:blipFill>
                  <pic:spPr>
                    <a:xfrm>
                      <a:off x="0" y="0"/>
                      <a:ext cx="4192438" cy="1345281"/>
                    </a:xfrm>
                    <a:prstGeom prst="rect">
                      <a:avLst/>
                    </a:prstGeom>
                  </pic:spPr>
                </pic:pic>
              </a:graphicData>
            </a:graphic>
            <wp14:sizeRelH relativeFrom="margin">
              <wp14:pctWidth>0</wp14:pctWidth>
            </wp14:sizeRelH>
            <wp14:sizeRelV relativeFrom="margin">
              <wp14:pctHeight>0</wp14:pctHeight>
            </wp14:sizeRelV>
          </wp:anchor>
        </w:drawing>
      </w:r>
    </w:p>
    <w:p w14:paraId="65E56C97" w14:textId="0D871C30" w:rsidR="001A3738" w:rsidRDefault="001A3738" w:rsidP="00BC55D2">
      <w:pPr>
        <w:pStyle w:val="EditorsNote"/>
        <w:rPr>
          <w:color w:val="auto"/>
          <w:sz w:val="18"/>
          <w:szCs w:val="18"/>
        </w:rPr>
      </w:pPr>
    </w:p>
    <w:p w14:paraId="3285CB02" w14:textId="22E22A2A" w:rsidR="001A3738" w:rsidRDefault="001A3738" w:rsidP="00BC55D2">
      <w:pPr>
        <w:pStyle w:val="EditorsNote"/>
        <w:rPr>
          <w:color w:val="auto"/>
          <w:sz w:val="18"/>
          <w:szCs w:val="18"/>
        </w:rPr>
      </w:pPr>
    </w:p>
    <w:p w14:paraId="4722D83F" w14:textId="564B0A90" w:rsidR="001A3738" w:rsidRDefault="001A3738" w:rsidP="00BC55D2">
      <w:pPr>
        <w:pStyle w:val="EditorsNote"/>
        <w:rPr>
          <w:color w:val="auto"/>
          <w:sz w:val="18"/>
          <w:szCs w:val="18"/>
        </w:rPr>
      </w:pPr>
    </w:p>
    <w:p w14:paraId="3EF43212" w14:textId="77777777" w:rsidR="001A3738" w:rsidRDefault="001A3738" w:rsidP="00BC55D2">
      <w:pPr>
        <w:pStyle w:val="EditorsNote"/>
        <w:rPr>
          <w:color w:val="auto"/>
          <w:sz w:val="18"/>
          <w:szCs w:val="18"/>
        </w:rPr>
      </w:pPr>
    </w:p>
    <w:p w14:paraId="4564BF6F" w14:textId="77777777" w:rsidR="001A3738" w:rsidRDefault="001A3738" w:rsidP="00BC55D2">
      <w:pPr>
        <w:pStyle w:val="EditorsNote"/>
        <w:rPr>
          <w:color w:val="auto"/>
          <w:sz w:val="18"/>
          <w:szCs w:val="18"/>
        </w:rPr>
      </w:pPr>
    </w:p>
    <w:p w14:paraId="324E4B71" w14:textId="77777777" w:rsidR="001A3738" w:rsidRDefault="001A3738" w:rsidP="00BC55D2">
      <w:pPr>
        <w:pStyle w:val="EditorsNote"/>
        <w:rPr>
          <w:color w:val="auto"/>
          <w:sz w:val="18"/>
          <w:szCs w:val="18"/>
        </w:rPr>
      </w:pPr>
    </w:p>
    <w:p w14:paraId="69398625" w14:textId="77777777" w:rsidR="001A3738" w:rsidRDefault="001A3738" w:rsidP="001A3738">
      <w:r w:rsidRPr="00955885">
        <w:rPr>
          <w:rStyle w:val="ItalicCode"/>
        </w:rPr>
        <w:t>Webinars</w:t>
      </w:r>
      <w:r>
        <w:t xml:space="preserve"> are online training presented by the </w:t>
      </w:r>
      <w:proofErr w:type="spellStart"/>
      <w:r>
        <w:t>CxE</w:t>
      </w:r>
      <w:proofErr w:type="spellEnd"/>
      <w:r>
        <w:t xml:space="preserve"> team.</w:t>
      </w:r>
    </w:p>
    <w:p w14:paraId="5EDC2FB7" w14:textId="77777777" w:rsidR="001A3738" w:rsidRDefault="001A3738" w:rsidP="001A3738">
      <w:r>
        <w:rPr>
          <w:noProof/>
        </w:rPr>
        <w:drawing>
          <wp:anchor distT="0" distB="0" distL="114300" distR="114300" simplePos="0" relativeHeight="251675648" behindDoc="0" locked="0" layoutInCell="1" allowOverlap="1" wp14:anchorId="3EA5F5E7" wp14:editId="7FD7711C">
            <wp:simplePos x="0" y="0"/>
            <wp:positionH relativeFrom="margin">
              <wp:align>center</wp:align>
            </wp:positionH>
            <wp:positionV relativeFrom="paragraph">
              <wp:posOffset>220741</wp:posOffset>
            </wp:positionV>
            <wp:extent cx="3872119" cy="526211"/>
            <wp:effectExtent l="0" t="0" r="0" b="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extLst>
                        <a:ext uri="{28A0092B-C50C-407E-A947-70E740481C1C}">
                          <a14:useLocalDpi xmlns:a14="http://schemas.microsoft.com/office/drawing/2010/main" val="0"/>
                        </a:ext>
                      </a:extLst>
                    </a:blip>
                    <a:stretch>
                      <a:fillRect/>
                    </a:stretch>
                  </pic:blipFill>
                  <pic:spPr>
                    <a:xfrm>
                      <a:off x="0" y="0"/>
                      <a:ext cx="3872119" cy="526211"/>
                    </a:xfrm>
                    <a:prstGeom prst="rect">
                      <a:avLst/>
                    </a:prstGeom>
                  </pic:spPr>
                </pic:pic>
              </a:graphicData>
            </a:graphic>
            <wp14:sizeRelH relativeFrom="margin">
              <wp14:pctWidth>0</wp14:pctWidth>
            </wp14:sizeRelH>
            <wp14:sizeRelV relativeFrom="margin">
              <wp14:pctHeight>0</wp14:pctHeight>
            </wp14:sizeRelV>
          </wp:anchor>
        </w:drawing>
      </w:r>
      <w:hyperlink r:id="rId38" w:tgtFrame="_blank" w:history="1">
        <w:r>
          <w:rPr>
            <w:rStyle w:val="Hyperlink"/>
            <w:rFonts w:ascii="Lato" w:hAnsi="Lato"/>
            <w:color w:val="146CAC"/>
            <w:shd w:val="clear" w:color="auto" w:fill="FFFFFF"/>
          </w:rPr>
          <w:t>https://aka.ms/MIPC/Webinars.</w:t>
        </w:r>
      </w:hyperlink>
    </w:p>
    <w:p w14:paraId="401F61C9" w14:textId="77777777" w:rsidR="001A3738" w:rsidRDefault="001A3738" w:rsidP="001A3738"/>
    <w:p w14:paraId="0EF741DA" w14:textId="547D1395" w:rsidR="001A3738" w:rsidRDefault="001A3738" w:rsidP="001A3738"/>
    <w:p w14:paraId="5D650BFA" w14:textId="77777777" w:rsidR="001A3738" w:rsidRPr="00C10F5D" w:rsidRDefault="001A3738" w:rsidP="001A3738"/>
    <w:p w14:paraId="333F3E45" w14:textId="308485F0" w:rsidR="001A3738" w:rsidRDefault="001A3738" w:rsidP="00BC55D2">
      <w:pPr>
        <w:pStyle w:val="EditorsNote"/>
        <w:rPr>
          <w:color w:val="auto"/>
          <w:sz w:val="18"/>
          <w:szCs w:val="18"/>
        </w:rPr>
      </w:pPr>
      <w:r w:rsidRPr="00FC5997">
        <w:rPr>
          <w:rStyle w:val="ItalicCode"/>
          <w:color w:val="auto"/>
          <w:sz w:val="18"/>
          <w:szCs w:val="18"/>
        </w:rPr>
        <w:t>Blogs</w:t>
      </w:r>
      <w:r>
        <w:rPr>
          <w:color w:val="auto"/>
          <w:sz w:val="18"/>
          <w:szCs w:val="18"/>
        </w:rPr>
        <w:t xml:space="preserve"> are a tool for consuming </w:t>
      </w:r>
      <w:r w:rsidR="00C7158F">
        <w:rPr>
          <w:color w:val="auto"/>
          <w:sz w:val="18"/>
          <w:szCs w:val="18"/>
        </w:rPr>
        <w:t>our most recent release</w:t>
      </w:r>
      <w:r>
        <w:rPr>
          <w:color w:val="auto"/>
          <w:sz w:val="18"/>
          <w:szCs w:val="18"/>
        </w:rPr>
        <w:t xml:space="preserve"> and leaving valuable feedback for the </w:t>
      </w:r>
      <w:proofErr w:type="spellStart"/>
      <w:r>
        <w:rPr>
          <w:color w:val="auto"/>
          <w:sz w:val="18"/>
          <w:szCs w:val="18"/>
        </w:rPr>
        <w:t>CxE</w:t>
      </w:r>
      <w:proofErr w:type="spellEnd"/>
      <w:r>
        <w:rPr>
          <w:color w:val="auto"/>
          <w:sz w:val="18"/>
          <w:szCs w:val="18"/>
        </w:rPr>
        <w:t xml:space="preserve"> team.</w:t>
      </w:r>
    </w:p>
    <w:p w14:paraId="3CD96659" w14:textId="4E8FB9C6" w:rsidR="001A3738" w:rsidRDefault="001A3738" w:rsidP="00BC55D2">
      <w:pPr>
        <w:pStyle w:val="EditorsNote"/>
        <w:rPr>
          <w:color w:val="000000"/>
          <w:sz w:val="18"/>
          <w:szCs w:val="19"/>
        </w:rPr>
      </w:pPr>
      <w:hyperlink r:id="rId39" w:tgtFrame="_blank" w:history="1">
        <w:r w:rsidRPr="001A3738">
          <w:rPr>
            <w:rFonts w:ascii="Lato" w:hAnsi="Lato"/>
            <w:color w:val="063E6C"/>
            <w:sz w:val="18"/>
            <w:szCs w:val="19"/>
            <w:u w:val="single"/>
            <w:shd w:val="clear" w:color="auto" w:fill="FFFFFF"/>
          </w:rPr>
          <w:t>https://aka.ms/CompBlog</w:t>
        </w:r>
      </w:hyperlink>
    </w:p>
    <w:p w14:paraId="7AD6C794" w14:textId="77777777" w:rsidR="001A3738" w:rsidRDefault="001A3738" w:rsidP="00BC55D2">
      <w:pPr>
        <w:pStyle w:val="EditorsNote"/>
        <w:rPr>
          <w:color w:val="auto"/>
          <w:sz w:val="18"/>
          <w:szCs w:val="18"/>
        </w:rPr>
      </w:pPr>
    </w:p>
    <w:p w14:paraId="16B378B7" w14:textId="7E2ACC1C" w:rsidR="001A3738" w:rsidRDefault="001A3738" w:rsidP="00BC55D2">
      <w:pPr>
        <w:pStyle w:val="EditorsNote"/>
        <w:rPr>
          <w:color w:val="auto"/>
          <w:sz w:val="18"/>
          <w:szCs w:val="18"/>
        </w:rPr>
      </w:pPr>
    </w:p>
    <w:p w14:paraId="4AE540E3" w14:textId="77777777" w:rsidR="001A3738" w:rsidRDefault="001A3738" w:rsidP="00BC55D2">
      <w:pPr>
        <w:pStyle w:val="EditorsNote"/>
        <w:rPr>
          <w:color w:val="auto"/>
          <w:sz w:val="18"/>
          <w:szCs w:val="18"/>
        </w:rPr>
      </w:pPr>
    </w:p>
    <w:p w14:paraId="4DE8770E" w14:textId="7A9B07B1" w:rsidR="001A3738" w:rsidRDefault="001A3738" w:rsidP="00D446A5">
      <w:pPr>
        <w:pStyle w:val="Heading2"/>
      </w:pPr>
      <w:r>
        <w:t>Contact US</w:t>
      </w:r>
    </w:p>
    <w:p w14:paraId="288301EB" w14:textId="7C0B1DED" w:rsidR="00D446A5" w:rsidRPr="00D446A5" w:rsidRDefault="00D446A5" w:rsidP="00D446A5">
      <w:r>
        <w:t>Follow us on Twitter for latest on things related to M365 Security and Compliance.</w:t>
      </w:r>
    </w:p>
    <w:p w14:paraId="2E7C80D7" w14:textId="255C81EF" w:rsidR="001A3738" w:rsidRPr="00D446A5" w:rsidRDefault="001A3738" w:rsidP="001A3738">
      <w:pPr>
        <w:rPr>
          <w:rFonts w:ascii="Arial" w:hAnsi="Arial" w:cs="Arial"/>
          <w:b/>
          <w:bCs/>
          <w:noProof/>
          <w:color w:val="00B0F0"/>
          <w:sz w:val="20"/>
          <w:szCs w:val="20"/>
          <w:lang w:eastAsia="en-AU"/>
        </w:rPr>
      </w:pPr>
      <w:r w:rsidRPr="00D446A5">
        <w:rPr>
          <w:rFonts w:ascii="Arial" w:hAnsi="Arial" w:cs="Arial"/>
          <w:b/>
          <w:bCs/>
          <w:noProof/>
          <w:color w:val="00B0F0"/>
          <w:sz w:val="20"/>
          <w:szCs w:val="20"/>
          <w:lang w:eastAsia="en-AU"/>
        </w:rPr>
        <w:t>@MipNews</w:t>
      </w:r>
    </w:p>
    <w:p w14:paraId="796782A8" w14:textId="77777777" w:rsidR="001A3738" w:rsidRDefault="001A3738" w:rsidP="001A3738">
      <w:r>
        <w:rPr>
          <w:noProof/>
        </w:rPr>
        <w:drawing>
          <wp:anchor distT="0" distB="0" distL="114300" distR="114300" simplePos="0" relativeHeight="251677696" behindDoc="0" locked="0" layoutInCell="1" allowOverlap="1" wp14:anchorId="130C5CF9" wp14:editId="5C576C56">
            <wp:simplePos x="0" y="0"/>
            <wp:positionH relativeFrom="margin">
              <wp:align>center</wp:align>
            </wp:positionH>
            <wp:positionV relativeFrom="paragraph">
              <wp:posOffset>10951</wp:posOffset>
            </wp:positionV>
            <wp:extent cx="3183147" cy="1397078"/>
            <wp:effectExtent l="0" t="0" r="0" b="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extLst>
                        <a:ext uri="{28A0092B-C50C-407E-A947-70E740481C1C}">
                          <a14:useLocalDpi xmlns:a14="http://schemas.microsoft.com/office/drawing/2010/main" val="0"/>
                        </a:ext>
                      </a:extLst>
                    </a:blip>
                    <a:stretch>
                      <a:fillRect/>
                    </a:stretch>
                  </pic:blipFill>
                  <pic:spPr>
                    <a:xfrm>
                      <a:off x="0" y="0"/>
                      <a:ext cx="3183147" cy="1397078"/>
                    </a:xfrm>
                    <a:prstGeom prst="rect">
                      <a:avLst/>
                    </a:prstGeom>
                  </pic:spPr>
                </pic:pic>
              </a:graphicData>
            </a:graphic>
            <wp14:sizeRelH relativeFrom="margin">
              <wp14:pctWidth>0</wp14:pctWidth>
            </wp14:sizeRelH>
            <wp14:sizeRelV relativeFrom="margin">
              <wp14:pctHeight>0</wp14:pctHeight>
            </wp14:sizeRelV>
          </wp:anchor>
        </w:drawing>
      </w:r>
    </w:p>
    <w:p w14:paraId="7029B85D" w14:textId="77777777" w:rsidR="001A3738" w:rsidRDefault="001A3738" w:rsidP="00BC55D2">
      <w:pPr>
        <w:pStyle w:val="EditorsNote"/>
        <w:rPr>
          <w:color w:val="auto"/>
          <w:sz w:val="18"/>
          <w:szCs w:val="18"/>
        </w:rPr>
      </w:pPr>
    </w:p>
    <w:p w14:paraId="1323F437" w14:textId="1CB37320" w:rsidR="001A3738" w:rsidRDefault="001A3738" w:rsidP="00BC55D2">
      <w:pPr>
        <w:pStyle w:val="EditorsNote"/>
        <w:rPr>
          <w:color w:val="auto"/>
          <w:sz w:val="18"/>
          <w:szCs w:val="18"/>
        </w:rPr>
      </w:pPr>
    </w:p>
    <w:p w14:paraId="2B545DEE" w14:textId="5EA43BFD" w:rsidR="001A3738" w:rsidRDefault="001A3738" w:rsidP="00BC55D2">
      <w:pPr>
        <w:pStyle w:val="EditorsNote"/>
        <w:rPr>
          <w:color w:val="auto"/>
          <w:sz w:val="18"/>
          <w:szCs w:val="18"/>
        </w:rPr>
      </w:pPr>
    </w:p>
    <w:p w14:paraId="5D9E5284" w14:textId="1DD08A97" w:rsidR="001A3738" w:rsidRDefault="001A3738" w:rsidP="00BC55D2">
      <w:pPr>
        <w:pStyle w:val="EditorsNote"/>
        <w:rPr>
          <w:color w:val="auto"/>
          <w:sz w:val="18"/>
          <w:szCs w:val="18"/>
        </w:rPr>
      </w:pPr>
    </w:p>
    <w:p w14:paraId="64618743" w14:textId="0C8F0F54" w:rsidR="001A3738" w:rsidRDefault="001A3738" w:rsidP="00BC55D2">
      <w:pPr>
        <w:pStyle w:val="EditorsNote"/>
        <w:rPr>
          <w:color w:val="auto"/>
          <w:sz w:val="18"/>
          <w:szCs w:val="18"/>
        </w:rPr>
      </w:pPr>
    </w:p>
    <w:p w14:paraId="674BB1E6" w14:textId="5DF4C116" w:rsidR="001A3738" w:rsidRDefault="001A3738" w:rsidP="00BC55D2">
      <w:pPr>
        <w:pStyle w:val="EditorsNote"/>
        <w:rPr>
          <w:color w:val="auto"/>
          <w:sz w:val="18"/>
          <w:szCs w:val="18"/>
        </w:rPr>
      </w:pPr>
    </w:p>
    <w:p w14:paraId="11A03E7D" w14:textId="65EAC52C" w:rsidR="001A3738" w:rsidRDefault="001A3738" w:rsidP="00BC55D2">
      <w:pPr>
        <w:pStyle w:val="EditorsNote"/>
        <w:rPr>
          <w:color w:val="auto"/>
          <w:sz w:val="18"/>
          <w:szCs w:val="18"/>
        </w:rPr>
      </w:pPr>
      <w:r w:rsidRPr="00FC5997">
        <w:rPr>
          <w:rStyle w:val="ItalicCode"/>
          <w:color w:val="auto"/>
          <w:sz w:val="18"/>
          <w:szCs w:val="18"/>
        </w:rPr>
        <w:t xml:space="preserve">Email </w:t>
      </w:r>
      <w:r>
        <w:rPr>
          <w:color w:val="auto"/>
          <w:sz w:val="18"/>
          <w:szCs w:val="18"/>
        </w:rPr>
        <w:t xml:space="preserve">the </w:t>
      </w:r>
      <w:proofErr w:type="spellStart"/>
      <w:r>
        <w:rPr>
          <w:color w:val="auto"/>
          <w:sz w:val="18"/>
          <w:szCs w:val="18"/>
        </w:rPr>
        <w:t>CxE</w:t>
      </w:r>
      <w:proofErr w:type="spellEnd"/>
      <w:r>
        <w:rPr>
          <w:color w:val="auto"/>
          <w:sz w:val="18"/>
          <w:szCs w:val="18"/>
        </w:rPr>
        <w:t xml:space="preserve"> team with any suggestions </w:t>
      </w:r>
      <w:r w:rsidR="00D446A5">
        <w:rPr>
          <w:color w:val="auto"/>
          <w:sz w:val="18"/>
          <w:szCs w:val="18"/>
        </w:rPr>
        <w:t>or feedback that does not fit into other channels. If related directly to the product, please direct comments to UserVoice. Should you have feedback on webinars, blogs, or ideas for additional training, do share at the address below. All support issues should be directed through official channels of Premier support, or community forums.</w:t>
      </w:r>
    </w:p>
    <w:p w14:paraId="46A8366A" w14:textId="2079B774" w:rsidR="001A3738" w:rsidRDefault="001A3738" w:rsidP="00BC55D2">
      <w:pPr>
        <w:pStyle w:val="EditorsNote"/>
        <w:rPr>
          <w:color w:val="auto"/>
          <w:sz w:val="18"/>
          <w:szCs w:val="18"/>
        </w:rPr>
      </w:pPr>
      <w:hyperlink r:id="rId41" w:history="1">
        <w:r w:rsidRPr="00562F77">
          <w:rPr>
            <w:rStyle w:val="Hyperlink"/>
            <w:sz w:val="18"/>
            <w:szCs w:val="18"/>
          </w:rPr>
          <w:t>mipsccxe@microsoft.com</w:t>
        </w:r>
      </w:hyperlink>
    </w:p>
    <w:p w14:paraId="542C5DFE" w14:textId="75DEFF54" w:rsidR="001A3738" w:rsidRDefault="001A3738" w:rsidP="00BC55D2">
      <w:pPr>
        <w:pStyle w:val="EditorsNote"/>
        <w:rPr>
          <w:color w:val="auto"/>
          <w:sz w:val="18"/>
          <w:szCs w:val="18"/>
        </w:rPr>
      </w:pPr>
    </w:p>
    <w:p w14:paraId="06F63E98" w14:textId="77777777" w:rsidR="001A3738" w:rsidRDefault="001A3738" w:rsidP="00BC55D2">
      <w:pPr>
        <w:pStyle w:val="EditorsNote"/>
        <w:rPr>
          <w:color w:val="auto"/>
          <w:sz w:val="18"/>
          <w:szCs w:val="18"/>
        </w:rPr>
      </w:pPr>
    </w:p>
    <w:sectPr w:rsidR="001A3738">
      <w:headerReference w:type="even" r:id="rId42"/>
      <w:headerReference w:type="default" r:id="rId43"/>
      <w:footerReference w:type="even" r:id="rId44"/>
      <w:footerReference w:type="default" r:id="rId45"/>
      <w:headerReference w:type="first" r:id="rId46"/>
      <w:footerReference w:type="first" r:id="rId4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40C3B7E" w14:textId="77777777" w:rsidR="000D40A4" w:rsidRDefault="000D40A4" w:rsidP="002C4B50">
      <w:pPr>
        <w:spacing w:after="0" w:line="240" w:lineRule="auto"/>
      </w:pPr>
      <w:r>
        <w:separator/>
      </w:r>
    </w:p>
  </w:endnote>
  <w:endnote w:type="continuationSeparator" w:id="0">
    <w:p w14:paraId="2C191856" w14:textId="77777777" w:rsidR="000D40A4" w:rsidRDefault="000D40A4" w:rsidP="002C4B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w:altName w:val="Segoe UI"/>
    <w:charset w:val="00"/>
    <w:family w:val="swiss"/>
    <w:pitch w:val="variable"/>
    <w:sig w:usb0="A00002AF" w:usb1="4000205B" w:usb2="00000000" w:usb3="00000000" w:csb0="0000009F" w:csb1="00000000"/>
  </w:font>
  <w:font w:name="Segoe Semibold">
    <w:altName w:val="Segoe UI Semibold"/>
    <w:charset w:val="00"/>
    <w:family w:val="swiss"/>
    <w:pitch w:val="variable"/>
    <w:sig w:usb0="A00002AF" w:usb1="4000205B" w:usb2="00000000" w:usb3="00000000" w:csb0="0000009F" w:csb1="00000000"/>
  </w:font>
  <w:font w:name="Lucida Sans Typewriter">
    <w:panose1 w:val="020B0509030504030204"/>
    <w:charset w:val="00"/>
    <w:family w:val="modern"/>
    <w:pitch w:val="fixed"/>
    <w:sig w:usb0="00000003" w:usb1="00000000" w:usb2="00000000" w:usb3="00000000" w:csb0="00000001" w:csb1="00000000"/>
  </w:font>
  <w:font w:name="Lucida Sans Typewriter Std">
    <w:altName w:val="Calibri"/>
    <w:panose1 w:val="00000000000000000000"/>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09F" w:csb1="00000000"/>
  </w:font>
  <w:font w:name="Lato">
    <w:panose1 w:val="020F0502020204030203"/>
    <w:charset w:val="00"/>
    <w:family w:val="swiss"/>
    <w:pitch w:val="variable"/>
    <w:sig w:usb0="A00000AF" w:usb1="5000604B" w:usb2="00000000" w:usb3="00000000" w:csb0="00000093"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7845C5" w14:textId="47BE0A42" w:rsidR="000D40A4" w:rsidRDefault="000D40A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AEACC6" w14:textId="2C678C09" w:rsidR="000D40A4" w:rsidRDefault="000D40A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40EE2C" w14:textId="33CF467E" w:rsidR="000D40A4" w:rsidRDefault="000D40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1470C41" w14:textId="77777777" w:rsidR="000D40A4" w:rsidRDefault="000D40A4" w:rsidP="002C4B50">
      <w:pPr>
        <w:spacing w:after="0" w:line="240" w:lineRule="auto"/>
      </w:pPr>
      <w:r>
        <w:separator/>
      </w:r>
    </w:p>
  </w:footnote>
  <w:footnote w:type="continuationSeparator" w:id="0">
    <w:p w14:paraId="07372E91" w14:textId="77777777" w:rsidR="000D40A4" w:rsidRDefault="000D40A4" w:rsidP="002C4B5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C9D29C" w14:textId="77777777" w:rsidR="000D40A4" w:rsidRDefault="000D40A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B2813E" w14:textId="77777777" w:rsidR="000D40A4" w:rsidRDefault="000D40A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95109F" w14:textId="77777777" w:rsidR="000D40A4" w:rsidRDefault="000D40A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E990BDD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FEC2141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A2285C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2348FBF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542CA910"/>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E3222F4"/>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037AD772"/>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13F64922"/>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78221A3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6CC40F6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5106A17"/>
    <w:multiLevelType w:val="hybridMultilevel"/>
    <w:tmpl w:val="9CF863B2"/>
    <w:lvl w:ilvl="0" w:tplc="2480C6F0">
      <w:start w:val="1"/>
      <w:numFmt w:val="decimal"/>
      <w:lvlText w:val="%1."/>
      <w:lvlJc w:val="left"/>
      <w:pPr>
        <w:ind w:left="1075" w:hanging="360"/>
      </w:pPr>
      <w:rPr>
        <w:rFonts w:hint="default"/>
      </w:rPr>
    </w:lvl>
    <w:lvl w:ilvl="1" w:tplc="04090019" w:tentative="1">
      <w:start w:val="1"/>
      <w:numFmt w:val="lowerLetter"/>
      <w:lvlText w:val="%2."/>
      <w:lvlJc w:val="left"/>
      <w:pPr>
        <w:ind w:left="1795" w:hanging="360"/>
      </w:pPr>
    </w:lvl>
    <w:lvl w:ilvl="2" w:tplc="0409001B" w:tentative="1">
      <w:start w:val="1"/>
      <w:numFmt w:val="lowerRoman"/>
      <w:lvlText w:val="%3."/>
      <w:lvlJc w:val="right"/>
      <w:pPr>
        <w:ind w:left="2515" w:hanging="180"/>
      </w:pPr>
    </w:lvl>
    <w:lvl w:ilvl="3" w:tplc="0409000F" w:tentative="1">
      <w:start w:val="1"/>
      <w:numFmt w:val="decimal"/>
      <w:lvlText w:val="%4."/>
      <w:lvlJc w:val="left"/>
      <w:pPr>
        <w:ind w:left="3235" w:hanging="360"/>
      </w:pPr>
    </w:lvl>
    <w:lvl w:ilvl="4" w:tplc="04090019" w:tentative="1">
      <w:start w:val="1"/>
      <w:numFmt w:val="lowerLetter"/>
      <w:lvlText w:val="%5."/>
      <w:lvlJc w:val="left"/>
      <w:pPr>
        <w:ind w:left="3955" w:hanging="360"/>
      </w:pPr>
    </w:lvl>
    <w:lvl w:ilvl="5" w:tplc="0409001B" w:tentative="1">
      <w:start w:val="1"/>
      <w:numFmt w:val="lowerRoman"/>
      <w:lvlText w:val="%6."/>
      <w:lvlJc w:val="right"/>
      <w:pPr>
        <w:ind w:left="4675" w:hanging="180"/>
      </w:pPr>
    </w:lvl>
    <w:lvl w:ilvl="6" w:tplc="0409000F" w:tentative="1">
      <w:start w:val="1"/>
      <w:numFmt w:val="decimal"/>
      <w:lvlText w:val="%7."/>
      <w:lvlJc w:val="left"/>
      <w:pPr>
        <w:ind w:left="5395" w:hanging="360"/>
      </w:pPr>
    </w:lvl>
    <w:lvl w:ilvl="7" w:tplc="04090019" w:tentative="1">
      <w:start w:val="1"/>
      <w:numFmt w:val="lowerLetter"/>
      <w:lvlText w:val="%8."/>
      <w:lvlJc w:val="left"/>
      <w:pPr>
        <w:ind w:left="6115" w:hanging="360"/>
      </w:pPr>
    </w:lvl>
    <w:lvl w:ilvl="8" w:tplc="0409001B" w:tentative="1">
      <w:start w:val="1"/>
      <w:numFmt w:val="lowerRoman"/>
      <w:lvlText w:val="%9."/>
      <w:lvlJc w:val="right"/>
      <w:pPr>
        <w:ind w:left="6835" w:hanging="180"/>
      </w:pPr>
    </w:lvl>
  </w:abstractNum>
  <w:abstractNum w:abstractNumId="11" w15:restartNumberingAfterBreak="0">
    <w:nsid w:val="0D274D62"/>
    <w:multiLevelType w:val="hybridMultilevel"/>
    <w:tmpl w:val="2C5AFB18"/>
    <w:lvl w:ilvl="0" w:tplc="1730FF0C">
      <w:start w:val="1"/>
      <w:numFmt w:val="decimal"/>
      <w:lvlText w:val="%1."/>
      <w:lvlJc w:val="left"/>
      <w:pPr>
        <w:ind w:left="1075" w:hanging="360"/>
      </w:pPr>
      <w:rPr>
        <w:rFonts w:hint="default"/>
      </w:rPr>
    </w:lvl>
    <w:lvl w:ilvl="1" w:tplc="04090019" w:tentative="1">
      <w:start w:val="1"/>
      <w:numFmt w:val="lowerLetter"/>
      <w:lvlText w:val="%2."/>
      <w:lvlJc w:val="left"/>
      <w:pPr>
        <w:ind w:left="1795" w:hanging="360"/>
      </w:pPr>
    </w:lvl>
    <w:lvl w:ilvl="2" w:tplc="0409001B" w:tentative="1">
      <w:start w:val="1"/>
      <w:numFmt w:val="lowerRoman"/>
      <w:lvlText w:val="%3."/>
      <w:lvlJc w:val="right"/>
      <w:pPr>
        <w:ind w:left="2515" w:hanging="180"/>
      </w:pPr>
    </w:lvl>
    <w:lvl w:ilvl="3" w:tplc="0409000F" w:tentative="1">
      <w:start w:val="1"/>
      <w:numFmt w:val="decimal"/>
      <w:lvlText w:val="%4."/>
      <w:lvlJc w:val="left"/>
      <w:pPr>
        <w:ind w:left="3235" w:hanging="360"/>
      </w:pPr>
    </w:lvl>
    <w:lvl w:ilvl="4" w:tplc="04090019" w:tentative="1">
      <w:start w:val="1"/>
      <w:numFmt w:val="lowerLetter"/>
      <w:lvlText w:val="%5."/>
      <w:lvlJc w:val="left"/>
      <w:pPr>
        <w:ind w:left="3955" w:hanging="360"/>
      </w:pPr>
    </w:lvl>
    <w:lvl w:ilvl="5" w:tplc="0409001B" w:tentative="1">
      <w:start w:val="1"/>
      <w:numFmt w:val="lowerRoman"/>
      <w:lvlText w:val="%6."/>
      <w:lvlJc w:val="right"/>
      <w:pPr>
        <w:ind w:left="4675" w:hanging="180"/>
      </w:pPr>
    </w:lvl>
    <w:lvl w:ilvl="6" w:tplc="0409000F" w:tentative="1">
      <w:start w:val="1"/>
      <w:numFmt w:val="decimal"/>
      <w:lvlText w:val="%7."/>
      <w:lvlJc w:val="left"/>
      <w:pPr>
        <w:ind w:left="5395" w:hanging="360"/>
      </w:pPr>
    </w:lvl>
    <w:lvl w:ilvl="7" w:tplc="04090019" w:tentative="1">
      <w:start w:val="1"/>
      <w:numFmt w:val="lowerLetter"/>
      <w:lvlText w:val="%8."/>
      <w:lvlJc w:val="left"/>
      <w:pPr>
        <w:ind w:left="6115" w:hanging="360"/>
      </w:pPr>
    </w:lvl>
    <w:lvl w:ilvl="8" w:tplc="0409001B" w:tentative="1">
      <w:start w:val="1"/>
      <w:numFmt w:val="lowerRoman"/>
      <w:lvlText w:val="%9."/>
      <w:lvlJc w:val="right"/>
      <w:pPr>
        <w:ind w:left="6835" w:hanging="180"/>
      </w:pPr>
    </w:lvl>
  </w:abstractNum>
  <w:abstractNum w:abstractNumId="12" w15:restartNumberingAfterBreak="0">
    <w:nsid w:val="10D7445D"/>
    <w:multiLevelType w:val="hybridMultilevel"/>
    <w:tmpl w:val="AEBE1ECC"/>
    <w:lvl w:ilvl="0" w:tplc="953EDC8E">
      <w:start w:val="1"/>
      <w:numFmt w:val="decimal"/>
      <w:lvlText w:val="%1."/>
      <w:lvlJc w:val="left"/>
      <w:pPr>
        <w:ind w:left="1435" w:hanging="360"/>
      </w:pPr>
      <w:rPr>
        <w:rFonts w:hint="default"/>
      </w:rPr>
    </w:lvl>
    <w:lvl w:ilvl="1" w:tplc="04090019" w:tentative="1">
      <w:start w:val="1"/>
      <w:numFmt w:val="lowerLetter"/>
      <w:lvlText w:val="%2."/>
      <w:lvlJc w:val="left"/>
      <w:pPr>
        <w:ind w:left="2155" w:hanging="360"/>
      </w:pPr>
    </w:lvl>
    <w:lvl w:ilvl="2" w:tplc="0409001B" w:tentative="1">
      <w:start w:val="1"/>
      <w:numFmt w:val="lowerRoman"/>
      <w:lvlText w:val="%3."/>
      <w:lvlJc w:val="right"/>
      <w:pPr>
        <w:ind w:left="2875" w:hanging="180"/>
      </w:pPr>
    </w:lvl>
    <w:lvl w:ilvl="3" w:tplc="0409000F" w:tentative="1">
      <w:start w:val="1"/>
      <w:numFmt w:val="decimal"/>
      <w:lvlText w:val="%4."/>
      <w:lvlJc w:val="left"/>
      <w:pPr>
        <w:ind w:left="3595" w:hanging="360"/>
      </w:pPr>
    </w:lvl>
    <w:lvl w:ilvl="4" w:tplc="04090019" w:tentative="1">
      <w:start w:val="1"/>
      <w:numFmt w:val="lowerLetter"/>
      <w:lvlText w:val="%5."/>
      <w:lvlJc w:val="left"/>
      <w:pPr>
        <w:ind w:left="4315" w:hanging="360"/>
      </w:pPr>
    </w:lvl>
    <w:lvl w:ilvl="5" w:tplc="0409001B" w:tentative="1">
      <w:start w:val="1"/>
      <w:numFmt w:val="lowerRoman"/>
      <w:lvlText w:val="%6."/>
      <w:lvlJc w:val="right"/>
      <w:pPr>
        <w:ind w:left="5035" w:hanging="180"/>
      </w:pPr>
    </w:lvl>
    <w:lvl w:ilvl="6" w:tplc="0409000F" w:tentative="1">
      <w:start w:val="1"/>
      <w:numFmt w:val="decimal"/>
      <w:lvlText w:val="%7."/>
      <w:lvlJc w:val="left"/>
      <w:pPr>
        <w:ind w:left="5755" w:hanging="360"/>
      </w:pPr>
    </w:lvl>
    <w:lvl w:ilvl="7" w:tplc="04090019" w:tentative="1">
      <w:start w:val="1"/>
      <w:numFmt w:val="lowerLetter"/>
      <w:lvlText w:val="%8."/>
      <w:lvlJc w:val="left"/>
      <w:pPr>
        <w:ind w:left="6475" w:hanging="360"/>
      </w:pPr>
    </w:lvl>
    <w:lvl w:ilvl="8" w:tplc="0409001B" w:tentative="1">
      <w:start w:val="1"/>
      <w:numFmt w:val="lowerRoman"/>
      <w:lvlText w:val="%9."/>
      <w:lvlJc w:val="right"/>
      <w:pPr>
        <w:ind w:left="7195" w:hanging="180"/>
      </w:pPr>
    </w:lvl>
  </w:abstractNum>
  <w:abstractNum w:abstractNumId="13" w15:restartNumberingAfterBreak="0">
    <w:nsid w:val="11CD1360"/>
    <w:multiLevelType w:val="hybridMultilevel"/>
    <w:tmpl w:val="E6BE8E40"/>
    <w:lvl w:ilvl="0" w:tplc="6C162940">
      <w:start w:val="1"/>
      <w:numFmt w:val="decimal"/>
      <w:lvlText w:val="%1."/>
      <w:lvlJc w:val="left"/>
      <w:pPr>
        <w:ind w:left="1051" w:hanging="360"/>
      </w:pPr>
      <w:rPr>
        <w:rFonts w:hint="default"/>
      </w:rPr>
    </w:lvl>
    <w:lvl w:ilvl="1" w:tplc="04090019" w:tentative="1">
      <w:start w:val="1"/>
      <w:numFmt w:val="lowerLetter"/>
      <w:lvlText w:val="%2."/>
      <w:lvlJc w:val="left"/>
      <w:pPr>
        <w:ind w:left="1771" w:hanging="360"/>
      </w:pPr>
    </w:lvl>
    <w:lvl w:ilvl="2" w:tplc="0409001B" w:tentative="1">
      <w:start w:val="1"/>
      <w:numFmt w:val="lowerRoman"/>
      <w:lvlText w:val="%3."/>
      <w:lvlJc w:val="right"/>
      <w:pPr>
        <w:ind w:left="2491" w:hanging="180"/>
      </w:pPr>
    </w:lvl>
    <w:lvl w:ilvl="3" w:tplc="0409000F" w:tentative="1">
      <w:start w:val="1"/>
      <w:numFmt w:val="decimal"/>
      <w:lvlText w:val="%4."/>
      <w:lvlJc w:val="left"/>
      <w:pPr>
        <w:ind w:left="3211" w:hanging="360"/>
      </w:pPr>
    </w:lvl>
    <w:lvl w:ilvl="4" w:tplc="04090019" w:tentative="1">
      <w:start w:val="1"/>
      <w:numFmt w:val="lowerLetter"/>
      <w:lvlText w:val="%5."/>
      <w:lvlJc w:val="left"/>
      <w:pPr>
        <w:ind w:left="3931" w:hanging="360"/>
      </w:pPr>
    </w:lvl>
    <w:lvl w:ilvl="5" w:tplc="0409001B" w:tentative="1">
      <w:start w:val="1"/>
      <w:numFmt w:val="lowerRoman"/>
      <w:lvlText w:val="%6."/>
      <w:lvlJc w:val="right"/>
      <w:pPr>
        <w:ind w:left="4651" w:hanging="180"/>
      </w:pPr>
    </w:lvl>
    <w:lvl w:ilvl="6" w:tplc="0409000F" w:tentative="1">
      <w:start w:val="1"/>
      <w:numFmt w:val="decimal"/>
      <w:lvlText w:val="%7."/>
      <w:lvlJc w:val="left"/>
      <w:pPr>
        <w:ind w:left="5371" w:hanging="360"/>
      </w:pPr>
    </w:lvl>
    <w:lvl w:ilvl="7" w:tplc="04090019" w:tentative="1">
      <w:start w:val="1"/>
      <w:numFmt w:val="lowerLetter"/>
      <w:lvlText w:val="%8."/>
      <w:lvlJc w:val="left"/>
      <w:pPr>
        <w:ind w:left="6091" w:hanging="360"/>
      </w:pPr>
    </w:lvl>
    <w:lvl w:ilvl="8" w:tplc="0409001B" w:tentative="1">
      <w:start w:val="1"/>
      <w:numFmt w:val="lowerRoman"/>
      <w:lvlText w:val="%9."/>
      <w:lvlJc w:val="right"/>
      <w:pPr>
        <w:ind w:left="6811" w:hanging="180"/>
      </w:pPr>
    </w:lvl>
  </w:abstractNum>
  <w:abstractNum w:abstractNumId="14" w15:restartNumberingAfterBreak="0">
    <w:nsid w:val="1CE0724E"/>
    <w:multiLevelType w:val="hybridMultilevel"/>
    <w:tmpl w:val="894CCE64"/>
    <w:lvl w:ilvl="0" w:tplc="F940995A">
      <w:start w:val="1"/>
      <w:numFmt w:val="decimal"/>
      <w:lvlText w:val="%1."/>
      <w:lvlJc w:val="left"/>
      <w:pPr>
        <w:ind w:left="990" w:hanging="360"/>
      </w:pPr>
      <w:rPr>
        <w:rFonts w:ascii="Segoe UI" w:hAnsi="Segoe UI" w:cs="Segoe UI" w:hint="default"/>
        <w:color w:val="1E1E1E"/>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5" w15:restartNumberingAfterBreak="0">
    <w:nsid w:val="1E9029D7"/>
    <w:multiLevelType w:val="hybridMultilevel"/>
    <w:tmpl w:val="2C5AFB18"/>
    <w:lvl w:ilvl="0" w:tplc="1730FF0C">
      <w:start w:val="1"/>
      <w:numFmt w:val="decimal"/>
      <w:lvlText w:val="%1."/>
      <w:lvlJc w:val="left"/>
      <w:pPr>
        <w:ind w:left="1075" w:hanging="360"/>
      </w:pPr>
      <w:rPr>
        <w:rFonts w:hint="default"/>
      </w:rPr>
    </w:lvl>
    <w:lvl w:ilvl="1" w:tplc="04090019" w:tentative="1">
      <w:start w:val="1"/>
      <w:numFmt w:val="lowerLetter"/>
      <w:lvlText w:val="%2."/>
      <w:lvlJc w:val="left"/>
      <w:pPr>
        <w:ind w:left="1795" w:hanging="360"/>
      </w:pPr>
    </w:lvl>
    <w:lvl w:ilvl="2" w:tplc="0409001B" w:tentative="1">
      <w:start w:val="1"/>
      <w:numFmt w:val="lowerRoman"/>
      <w:lvlText w:val="%3."/>
      <w:lvlJc w:val="right"/>
      <w:pPr>
        <w:ind w:left="2515" w:hanging="180"/>
      </w:pPr>
    </w:lvl>
    <w:lvl w:ilvl="3" w:tplc="0409000F" w:tentative="1">
      <w:start w:val="1"/>
      <w:numFmt w:val="decimal"/>
      <w:lvlText w:val="%4."/>
      <w:lvlJc w:val="left"/>
      <w:pPr>
        <w:ind w:left="3235" w:hanging="360"/>
      </w:pPr>
    </w:lvl>
    <w:lvl w:ilvl="4" w:tplc="04090019" w:tentative="1">
      <w:start w:val="1"/>
      <w:numFmt w:val="lowerLetter"/>
      <w:lvlText w:val="%5."/>
      <w:lvlJc w:val="left"/>
      <w:pPr>
        <w:ind w:left="3955" w:hanging="360"/>
      </w:pPr>
    </w:lvl>
    <w:lvl w:ilvl="5" w:tplc="0409001B" w:tentative="1">
      <w:start w:val="1"/>
      <w:numFmt w:val="lowerRoman"/>
      <w:lvlText w:val="%6."/>
      <w:lvlJc w:val="right"/>
      <w:pPr>
        <w:ind w:left="4675" w:hanging="180"/>
      </w:pPr>
    </w:lvl>
    <w:lvl w:ilvl="6" w:tplc="0409000F" w:tentative="1">
      <w:start w:val="1"/>
      <w:numFmt w:val="decimal"/>
      <w:lvlText w:val="%7."/>
      <w:lvlJc w:val="left"/>
      <w:pPr>
        <w:ind w:left="5395" w:hanging="360"/>
      </w:pPr>
    </w:lvl>
    <w:lvl w:ilvl="7" w:tplc="04090019" w:tentative="1">
      <w:start w:val="1"/>
      <w:numFmt w:val="lowerLetter"/>
      <w:lvlText w:val="%8."/>
      <w:lvlJc w:val="left"/>
      <w:pPr>
        <w:ind w:left="6115" w:hanging="360"/>
      </w:pPr>
    </w:lvl>
    <w:lvl w:ilvl="8" w:tplc="0409001B" w:tentative="1">
      <w:start w:val="1"/>
      <w:numFmt w:val="lowerRoman"/>
      <w:lvlText w:val="%9."/>
      <w:lvlJc w:val="right"/>
      <w:pPr>
        <w:ind w:left="6835" w:hanging="180"/>
      </w:pPr>
    </w:lvl>
  </w:abstractNum>
  <w:abstractNum w:abstractNumId="16" w15:restartNumberingAfterBreak="0">
    <w:nsid w:val="23000107"/>
    <w:multiLevelType w:val="hybridMultilevel"/>
    <w:tmpl w:val="257A1838"/>
    <w:lvl w:ilvl="0" w:tplc="FBCEC488">
      <w:start w:val="1"/>
      <w:numFmt w:val="bullet"/>
      <w:pStyle w:val="SbarBullLis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3D96DA0"/>
    <w:multiLevelType w:val="hybridMultilevel"/>
    <w:tmpl w:val="101C651E"/>
    <w:lvl w:ilvl="0" w:tplc="A6208DE4">
      <w:start w:val="1"/>
      <w:numFmt w:val="decimal"/>
      <w:lvlText w:val="%1."/>
      <w:lvlJc w:val="left"/>
      <w:pPr>
        <w:ind w:left="1051" w:hanging="360"/>
      </w:pPr>
      <w:rPr>
        <w:rFonts w:hint="default"/>
      </w:rPr>
    </w:lvl>
    <w:lvl w:ilvl="1" w:tplc="04090019" w:tentative="1">
      <w:start w:val="1"/>
      <w:numFmt w:val="lowerLetter"/>
      <w:lvlText w:val="%2."/>
      <w:lvlJc w:val="left"/>
      <w:pPr>
        <w:ind w:left="1771" w:hanging="360"/>
      </w:pPr>
    </w:lvl>
    <w:lvl w:ilvl="2" w:tplc="0409001B" w:tentative="1">
      <w:start w:val="1"/>
      <w:numFmt w:val="lowerRoman"/>
      <w:lvlText w:val="%3."/>
      <w:lvlJc w:val="right"/>
      <w:pPr>
        <w:ind w:left="2491" w:hanging="180"/>
      </w:pPr>
    </w:lvl>
    <w:lvl w:ilvl="3" w:tplc="0409000F" w:tentative="1">
      <w:start w:val="1"/>
      <w:numFmt w:val="decimal"/>
      <w:lvlText w:val="%4."/>
      <w:lvlJc w:val="left"/>
      <w:pPr>
        <w:ind w:left="3211" w:hanging="360"/>
      </w:pPr>
    </w:lvl>
    <w:lvl w:ilvl="4" w:tplc="04090019" w:tentative="1">
      <w:start w:val="1"/>
      <w:numFmt w:val="lowerLetter"/>
      <w:lvlText w:val="%5."/>
      <w:lvlJc w:val="left"/>
      <w:pPr>
        <w:ind w:left="3931" w:hanging="360"/>
      </w:pPr>
    </w:lvl>
    <w:lvl w:ilvl="5" w:tplc="0409001B" w:tentative="1">
      <w:start w:val="1"/>
      <w:numFmt w:val="lowerRoman"/>
      <w:lvlText w:val="%6."/>
      <w:lvlJc w:val="right"/>
      <w:pPr>
        <w:ind w:left="4651" w:hanging="180"/>
      </w:pPr>
    </w:lvl>
    <w:lvl w:ilvl="6" w:tplc="0409000F" w:tentative="1">
      <w:start w:val="1"/>
      <w:numFmt w:val="decimal"/>
      <w:lvlText w:val="%7."/>
      <w:lvlJc w:val="left"/>
      <w:pPr>
        <w:ind w:left="5371" w:hanging="360"/>
      </w:pPr>
    </w:lvl>
    <w:lvl w:ilvl="7" w:tplc="04090019" w:tentative="1">
      <w:start w:val="1"/>
      <w:numFmt w:val="lowerLetter"/>
      <w:lvlText w:val="%8."/>
      <w:lvlJc w:val="left"/>
      <w:pPr>
        <w:ind w:left="6091" w:hanging="360"/>
      </w:pPr>
    </w:lvl>
    <w:lvl w:ilvl="8" w:tplc="0409001B" w:tentative="1">
      <w:start w:val="1"/>
      <w:numFmt w:val="lowerRoman"/>
      <w:lvlText w:val="%9."/>
      <w:lvlJc w:val="right"/>
      <w:pPr>
        <w:ind w:left="6811" w:hanging="180"/>
      </w:pPr>
    </w:lvl>
  </w:abstractNum>
  <w:abstractNum w:abstractNumId="18" w15:restartNumberingAfterBreak="0">
    <w:nsid w:val="29753A19"/>
    <w:multiLevelType w:val="hybridMultilevel"/>
    <w:tmpl w:val="104C7494"/>
    <w:lvl w:ilvl="0" w:tplc="FFFFFFFF">
      <w:start w:val="1"/>
      <w:numFmt w:val="decimal"/>
      <w:pStyle w:val="NumList"/>
      <w:lvlText w:val="%1."/>
      <w:lvlJc w:val="left"/>
      <w:pPr>
        <w:ind w:left="1051" w:hanging="360"/>
      </w:pPr>
    </w:lvl>
    <w:lvl w:ilvl="1" w:tplc="04090019" w:tentative="1">
      <w:start w:val="1"/>
      <w:numFmt w:val="lowerLetter"/>
      <w:lvlText w:val="%2."/>
      <w:lvlJc w:val="left"/>
      <w:pPr>
        <w:ind w:left="2640" w:hanging="360"/>
      </w:pPr>
    </w:lvl>
    <w:lvl w:ilvl="2" w:tplc="0409001B" w:tentative="1">
      <w:start w:val="1"/>
      <w:numFmt w:val="lowerRoman"/>
      <w:lvlText w:val="%3."/>
      <w:lvlJc w:val="right"/>
      <w:pPr>
        <w:ind w:left="3360" w:hanging="180"/>
      </w:pPr>
    </w:lvl>
    <w:lvl w:ilvl="3" w:tplc="0409000F" w:tentative="1">
      <w:start w:val="1"/>
      <w:numFmt w:val="decimal"/>
      <w:lvlText w:val="%4."/>
      <w:lvlJc w:val="left"/>
      <w:pPr>
        <w:ind w:left="4080" w:hanging="360"/>
      </w:pPr>
    </w:lvl>
    <w:lvl w:ilvl="4" w:tplc="04090019" w:tentative="1">
      <w:start w:val="1"/>
      <w:numFmt w:val="lowerLetter"/>
      <w:lvlText w:val="%5."/>
      <w:lvlJc w:val="left"/>
      <w:pPr>
        <w:ind w:left="4800" w:hanging="360"/>
      </w:pPr>
    </w:lvl>
    <w:lvl w:ilvl="5" w:tplc="0409001B" w:tentative="1">
      <w:start w:val="1"/>
      <w:numFmt w:val="lowerRoman"/>
      <w:lvlText w:val="%6."/>
      <w:lvlJc w:val="right"/>
      <w:pPr>
        <w:ind w:left="5520" w:hanging="180"/>
      </w:pPr>
    </w:lvl>
    <w:lvl w:ilvl="6" w:tplc="0409000F" w:tentative="1">
      <w:start w:val="1"/>
      <w:numFmt w:val="decimal"/>
      <w:lvlText w:val="%7."/>
      <w:lvlJc w:val="left"/>
      <w:pPr>
        <w:ind w:left="6240" w:hanging="360"/>
      </w:pPr>
    </w:lvl>
    <w:lvl w:ilvl="7" w:tplc="04090019" w:tentative="1">
      <w:start w:val="1"/>
      <w:numFmt w:val="lowerLetter"/>
      <w:lvlText w:val="%8."/>
      <w:lvlJc w:val="left"/>
      <w:pPr>
        <w:ind w:left="6960" w:hanging="360"/>
      </w:pPr>
    </w:lvl>
    <w:lvl w:ilvl="8" w:tplc="0409001B" w:tentative="1">
      <w:start w:val="1"/>
      <w:numFmt w:val="lowerRoman"/>
      <w:lvlText w:val="%9."/>
      <w:lvlJc w:val="right"/>
      <w:pPr>
        <w:ind w:left="7680" w:hanging="180"/>
      </w:pPr>
    </w:lvl>
  </w:abstractNum>
  <w:abstractNum w:abstractNumId="19" w15:restartNumberingAfterBreak="0">
    <w:nsid w:val="2DE848ED"/>
    <w:multiLevelType w:val="hybridMultilevel"/>
    <w:tmpl w:val="0E484AC8"/>
    <w:lvl w:ilvl="0" w:tplc="1730FF0C">
      <w:start w:val="1"/>
      <w:numFmt w:val="decimal"/>
      <w:lvlText w:val="%1."/>
      <w:lvlJc w:val="left"/>
      <w:pPr>
        <w:ind w:left="1075" w:hanging="360"/>
      </w:pPr>
      <w:rPr>
        <w:rFonts w:hint="default"/>
      </w:rPr>
    </w:lvl>
    <w:lvl w:ilvl="1" w:tplc="04090019" w:tentative="1">
      <w:start w:val="1"/>
      <w:numFmt w:val="lowerLetter"/>
      <w:lvlText w:val="%2."/>
      <w:lvlJc w:val="left"/>
      <w:pPr>
        <w:ind w:left="1795" w:hanging="360"/>
      </w:pPr>
    </w:lvl>
    <w:lvl w:ilvl="2" w:tplc="0409001B" w:tentative="1">
      <w:start w:val="1"/>
      <w:numFmt w:val="lowerRoman"/>
      <w:lvlText w:val="%3."/>
      <w:lvlJc w:val="right"/>
      <w:pPr>
        <w:ind w:left="2515" w:hanging="180"/>
      </w:pPr>
    </w:lvl>
    <w:lvl w:ilvl="3" w:tplc="0409000F" w:tentative="1">
      <w:start w:val="1"/>
      <w:numFmt w:val="decimal"/>
      <w:lvlText w:val="%4."/>
      <w:lvlJc w:val="left"/>
      <w:pPr>
        <w:ind w:left="3235" w:hanging="360"/>
      </w:pPr>
    </w:lvl>
    <w:lvl w:ilvl="4" w:tplc="04090019" w:tentative="1">
      <w:start w:val="1"/>
      <w:numFmt w:val="lowerLetter"/>
      <w:lvlText w:val="%5."/>
      <w:lvlJc w:val="left"/>
      <w:pPr>
        <w:ind w:left="3955" w:hanging="360"/>
      </w:pPr>
    </w:lvl>
    <w:lvl w:ilvl="5" w:tplc="0409001B" w:tentative="1">
      <w:start w:val="1"/>
      <w:numFmt w:val="lowerRoman"/>
      <w:lvlText w:val="%6."/>
      <w:lvlJc w:val="right"/>
      <w:pPr>
        <w:ind w:left="4675" w:hanging="180"/>
      </w:pPr>
    </w:lvl>
    <w:lvl w:ilvl="6" w:tplc="0409000F" w:tentative="1">
      <w:start w:val="1"/>
      <w:numFmt w:val="decimal"/>
      <w:lvlText w:val="%7."/>
      <w:lvlJc w:val="left"/>
      <w:pPr>
        <w:ind w:left="5395" w:hanging="360"/>
      </w:pPr>
    </w:lvl>
    <w:lvl w:ilvl="7" w:tplc="04090019" w:tentative="1">
      <w:start w:val="1"/>
      <w:numFmt w:val="lowerLetter"/>
      <w:lvlText w:val="%8."/>
      <w:lvlJc w:val="left"/>
      <w:pPr>
        <w:ind w:left="6115" w:hanging="360"/>
      </w:pPr>
    </w:lvl>
    <w:lvl w:ilvl="8" w:tplc="0409001B" w:tentative="1">
      <w:start w:val="1"/>
      <w:numFmt w:val="lowerRoman"/>
      <w:lvlText w:val="%9."/>
      <w:lvlJc w:val="right"/>
      <w:pPr>
        <w:ind w:left="6835" w:hanging="180"/>
      </w:pPr>
    </w:lvl>
  </w:abstractNum>
  <w:abstractNum w:abstractNumId="20" w15:restartNumberingAfterBreak="0">
    <w:nsid w:val="2E47063B"/>
    <w:multiLevelType w:val="hybridMultilevel"/>
    <w:tmpl w:val="D8CCCB64"/>
    <w:lvl w:ilvl="0" w:tplc="1730FF0C">
      <w:start w:val="1"/>
      <w:numFmt w:val="decimal"/>
      <w:lvlText w:val="%1."/>
      <w:lvlJc w:val="left"/>
      <w:pPr>
        <w:ind w:left="1075" w:hanging="360"/>
      </w:pPr>
      <w:rPr>
        <w:rFonts w:hint="default"/>
      </w:rPr>
    </w:lvl>
    <w:lvl w:ilvl="1" w:tplc="04090019" w:tentative="1">
      <w:start w:val="1"/>
      <w:numFmt w:val="lowerLetter"/>
      <w:lvlText w:val="%2."/>
      <w:lvlJc w:val="left"/>
      <w:pPr>
        <w:ind w:left="1795" w:hanging="360"/>
      </w:pPr>
    </w:lvl>
    <w:lvl w:ilvl="2" w:tplc="0409001B" w:tentative="1">
      <w:start w:val="1"/>
      <w:numFmt w:val="lowerRoman"/>
      <w:lvlText w:val="%3."/>
      <w:lvlJc w:val="right"/>
      <w:pPr>
        <w:ind w:left="2515" w:hanging="180"/>
      </w:pPr>
    </w:lvl>
    <w:lvl w:ilvl="3" w:tplc="0409000F" w:tentative="1">
      <w:start w:val="1"/>
      <w:numFmt w:val="decimal"/>
      <w:lvlText w:val="%4."/>
      <w:lvlJc w:val="left"/>
      <w:pPr>
        <w:ind w:left="3235" w:hanging="360"/>
      </w:pPr>
    </w:lvl>
    <w:lvl w:ilvl="4" w:tplc="04090019" w:tentative="1">
      <w:start w:val="1"/>
      <w:numFmt w:val="lowerLetter"/>
      <w:lvlText w:val="%5."/>
      <w:lvlJc w:val="left"/>
      <w:pPr>
        <w:ind w:left="3955" w:hanging="360"/>
      </w:pPr>
    </w:lvl>
    <w:lvl w:ilvl="5" w:tplc="0409001B" w:tentative="1">
      <w:start w:val="1"/>
      <w:numFmt w:val="lowerRoman"/>
      <w:lvlText w:val="%6."/>
      <w:lvlJc w:val="right"/>
      <w:pPr>
        <w:ind w:left="4675" w:hanging="180"/>
      </w:pPr>
    </w:lvl>
    <w:lvl w:ilvl="6" w:tplc="0409000F" w:tentative="1">
      <w:start w:val="1"/>
      <w:numFmt w:val="decimal"/>
      <w:lvlText w:val="%7."/>
      <w:lvlJc w:val="left"/>
      <w:pPr>
        <w:ind w:left="5395" w:hanging="360"/>
      </w:pPr>
    </w:lvl>
    <w:lvl w:ilvl="7" w:tplc="04090019" w:tentative="1">
      <w:start w:val="1"/>
      <w:numFmt w:val="lowerLetter"/>
      <w:lvlText w:val="%8."/>
      <w:lvlJc w:val="left"/>
      <w:pPr>
        <w:ind w:left="6115" w:hanging="360"/>
      </w:pPr>
    </w:lvl>
    <w:lvl w:ilvl="8" w:tplc="0409001B" w:tentative="1">
      <w:start w:val="1"/>
      <w:numFmt w:val="lowerRoman"/>
      <w:lvlText w:val="%9."/>
      <w:lvlJc w:val="right"/>
      <w:pPr>
        <w:ind w:left="6835" w:hanging="180"/>
      </w:pPr>
    </w:lvl>
  </w:abstractNum>
  <w:abstractNum w:abstractNumId="21" w15:restartNumberingAfterBreak="0">
    <w:nsid w:val="32F64099"/>
    <w:multiLevelType w:val="hybridMultilevel"/>
    <w:tmpl w:val="00F89E58"/>
    <w:lvl w:ilvl="0" w:tplc="B080BDF2">
      <w:start w:val="1"/>
      <w:numFmt w:val="lowerLetter"/>
      <w:pStyle w:val="NumList2inBullList"/>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15:restartNumberingAfterBreak="0">
    <w:nsid w:val="3FBB1A6C"/>
    <w:multiLevelType w:val="hybridMultilevel"/>
    <w:tmpl w:val="7C680BD0"/>
    <w:lvl w:ilvl="0" w:tplc="1730FF0C">
      <w:start w:val="1"/>
      <w:numFmt w:val="decimal"/>
      <w:lvlText w:val="%1."/>
      <w:lvlJc w:val="left"/>
      <w:pPr>
        <w:ind w:left="1075" w:hanging="360"/>
      </w:pPr>
      <w:rPr>
        <w:rFonts w:hint="default"/>
      </w:rPr>
    </w:lvl>
    <w:lvl w:ilvl="1" w:tplc="04090019" w:tentative="1">
      <w:start w:val="1"/>
      <w:numFmt w:val="lowerLetter"/>
      <w:lvlText w:val="%2."/>
      <w:lvlJc w:val="left"/>
      <w:pPr>
        <w:ind w:left="1795" w:hanging="360"/>
      </w:pPr>
    </w:lvl>
    <w:lvl w:ilvl="2" w:tplc="0409001B" w:tentative="1">
      <w:start w:val="1"/>
      <w:numFmt w:val="lowerRoman"/>
      <w:lvlText w:val="%3."/>
      <w:lvlJc w:val="right"/>
      <w:pPr>
        <w:ind w:left="2515" w:hanging="180"/>
      </w:pPr>
    </w:lvl>
    <w:lvl w:ilvl="3" w:tplc="0409000F" w:tentative="1">
      <w:start w:val="1"/>
      <w:numFmt w:val="decimal"/>
      <w:lvlText w:val="%4."/>
      <w:lvlJc w:val="left"/>
      <w:pPr>
        <w:ind w:left="3235" w:hanging="360"/>
      </w:pPr>
    </w:lvl>
    <w:lvl w:ilvl="4" w:tplc="04090019" w:tentative="1">
      <w:start w:val="1"/>
      <w:numFmt w:val="lowerLetter"/>
      <w:lvlText w:val="%5."/>
      <w:lvlJc w:val="left"/>
      <w:pPr>
        <w:ind w:left="3955" w:hanging="360"/>
      </w:pPr>
    </w:lvl>
    <w:lvl w:ilvl="5" w:tplc="0409001B" w:tentative="1">
      <w:start w:val="1"/>
      <w:numFmt w:val="lowerRoman"/>
      <w:lvlText w:val="%6."/>
      <w:lvlJc w:val="right"/>
      <w:pPr>
        <w:ind w:left="4675" w:hanging="180"/>
      </w:pPr>
    </w:lvl>
    <w:lvl w:ilvl="6" w:tplc="0409000F" w:tentative="1">
      <w:start w:val="1"/>
      <w:numFmt w:val="decimal"/>
      <w:lvlText w:val="%7."/>
      <w:lvlJc w:val="left"/>
      <w:pPr>
        <w:ind w:left="5395" w:hanging="360"/>
      </w:pPr>
    </w:lvl>
    <w:lvl w:ilvl="7" w:tplc="04090019" w:tentative="1">
      <w:start w:val="1"/>
      <w:numFmt w:val="lowerLetter"/>
      <w:lvlText w:val="%8."/>
      <w:lvlJc w:val="left"/>
      <w:pPr>
        <w:ind w:left="6115" w:hanging="360"/>
      </w:pPr>
    </w:lvl>
    <w:lvl w:ilvl="8" w:tplc="0409001B" w:tentative="1">
      <w:start w:val="1"/>
      <w:numFmt w:val="lowerRoman"/>
      <w:lvlText w:val="%9."/>
      <w:lvlJc w:val="right"/>
      <w:pPr>
        <w:ind w:left="6835" w:hanging="180"/>
      </w:pPr>
    </w:lvl>
  </w:abstractNum>
  <w:abstractNum w:abstractNumId="23" w15:restartNumberingAfterBreak="0">
    <w:nsid w:val="41341CC1"/>
    <w:multiLevelType w:val="hybridMultilevel"/>
    <w:tmpl w:val="E6BE8E40"/>
    <w:lvl w:ilvl="0" w:tplc="6C162940">
      <w:start w:val="1"/>
      <w:numFmt w:val="decimal"/>
      <w:lvlText w:val="%1."/>
      <w:lvlJc w:val="left"/>
      <w:pPr>
        <w:ind w:left="1051" w:hanging="360"/>
      </w:pPr>
      <w:rPr>
        <w:rFonts w:hint="default"/>
      </w:rPr>
    </w:lvl>
    <w:lvl w:ilvl="1" w:tplc="04090019" w:tentative="1">
      <w:start w:val="1"/>
      <w:numFmt w:val="lowerLetter"/>
      <w:lvlText w:val="%2."/>
      <w:lvlJc w:val="left"/>
      <w:pPr>
        <w:ind w:left="1771" w:hanging="360"/>
      </w:pPr>
    </w:lvl>
    <w:lvl w:ilvl="2" w:tplc="0409001B" w:tentative="1">
      <w:start w:val="1"/>
      <w:numFmt w:val="lowerRoman"/>
      <w:lvlText w:val="%3."/>
      <w:lvlJc w:val="right"/>
      <w:pPr>
        <w:ind w:left="2491" w:hanging="180"/>
      </w:pPr>
    </w:lvl>
    <w:lvl w:ilvl="3" w:tplc="0409000F" w:tentative="1">
      <w:start w:val="1"/>
      <w:numFmt w:val="decimal"/>
      <w:lvlText w:val="%4."/>
      <w:lvlJc w:val="left"/>
      <w:pPr>
        <w:ind w:left="3211" w:hanging="360"/>
      </w:pPr>
    </w:lvl>
    <w:lvl w:ilvl="4" w:tplc="04090019" w:tentative="1">
      <w:start w:val="1"/>
      <w:numFmt w:val="lowerLetter"/>
      <w:lvlText w:val="%5."/>
      <w:lvlJc w:val="left"/>
      <w:pPr>
        <w:ind w:left="3931" w:hanging="360"/>
      </w:pPr>
    </w:lvl>
    <w:lvl w:ilvl="5" w:tplc="0409001B" w:tentative="1">
      <w:start w:val="1"/>
      <w:numFmt w:val="lowerRoman"/>
      <w:lvlText w:val="%6."/>
      <w:lvlJc w:val="right"/>
      <w:pPr>
        <w:ind w:left="4651" w:hanging="180"/>
      </w:pPr>
    </w:lvl>
    <w:lvl w:ilvl="6" w:tplc="0409000F" w:tentative="1">
      <w:start w:val="1"/>
      <w:numFmt w:val="decimal"/>
      <w:lvlText w:val="%7."/>
      <w:lvlJc w:val="left"/>
      <w:pPr>
        <w:ind w:left="5371" w:hanging="360"/>
      </w:pPr>
    </w:lvl>
    <w:lvl w:ilvl="7" w:tplc="04090019" w:tentative="1">
      <w:start w:val="1"/>
      <w:numFmt w:val="lowerLetter"/>
      <w:lvlText w:val="%8."/>
      <w:lvlJc w:val="left"/>
      <w:pPr>
        <w:ind w:left="6091" w:hanging="360"/>
      </w:pPr>
    </w:lvl>
    <w:lvl w:ilvl="8" w:tplc="0409001B" w:tentative="1">
      <w:start w:val="1"/>
      <w:numFmt w:val="lowerRoman"/>
      <w:lvlText w:val="%9."/>
      <w:lvlJc w:val="right"/>
      <w:pPr>
        <w:ind w:left="6811" w:hanging="180"/>
      </w:pPr>
    </w:lvl>
  </w:abstractNum>
  <w:abstractNum w:abstractNumId="24" w15:restartNumberingAfterBreak="0">
    <w:nsid w:val="4C4C5409"/>
    <w:multiLevelType w:val="hybridMultilevel"/>
    <w:tmpl w:val="2D64BA1A"/>
    <w:lvl w:ilvl="0" w:tplc="58262636">
      <w:start w:val="1"/>
      <w:numFmt w:val="decimal"/>
      <w:lvlText w:val="%1."/>
      <w:lvlJc w:val="left"/>
      <w:pPr>
        <w:ind w:left="1411" w:hanging="360"/>
      </w:pPr>
      <w:rPr>
        <w:rFonts w:hint="default"/>
      </w:rPr>
    </w:lvl>
    <w:lvl w:ilvl="1" w:tplc="04090019" w:tentative="1">
      <w:start w:val="1"/>
      <w:numFmt w:val="lowerLetter"/>
      <w:lvlText w:val="%2."/>
      <w:lvlJc w:val="left"/>
      <w:pPr>
        <w:ind w:left="2131" w:hanging="360"/>
      </w:pPr>
    </w:lvl>
    <w:lvl w:ilvl="2" w:tplc="0409001B" w:tentative="1">
      <w:start w:val="1"/>
      <w:numFmt w:val="lowerRoman"/>
      <w:lvlText w:val="%3."/>
      <w:lvlJc w:val="right"/>
      <w:pPr>
        <w:ind w:left="2851" w:hanging="180"/>
      </w:pPr>
    </w:lvl>
    <w:lvl w:ilvl="3" w:tplc="0409000F" w:tentative="1">
      <w:start w:val="1"/>
      <w:numFmt w:val="decimal"/>
      <w:lvlText w:val="%4."/>
      <w:lvlJc w:val="left"/>
      <w:pPr>
        <w:ind w:left="3571" w:hanging="360"/>
      </w:pPr>
    </w:lvl>
    <w:lvl w:ilvl="4" w:tplc="04090019" w:tentative="1">
      <w:start w:val="1"/>
      <w:numFmt w:val="lowerLetter"/>
      <w:lvlText w:val="%5."/>
      <w:lvlJc w:val="left"/>
      <w:pPr>
        <w:ind w:left="4291" w:hanging="360"/>
      </w:pPr>
    </w:lvl>
    <w:lvl w:ilvl="5" w:tplc="0409001B" w:tentative="1">
      <w:start w:val="1"/>
      <w:numFmt w:val="lowerRoman"/>
      <w:lvlText w:val="%6."/>
      <w:lvlJc w:val="right"/>
      <w:pPr>
        <w:ind w:left="5011" w:hanging="180"/>
      </w:pPr>
    </w:lvl>
    <w:lvl w:ilvl="6" w:tplc="0409000F" w:tentative="1">
      <w:start w:val="1"/>
      <w:numFmt w:val="decimal"/>
      <w:lvlText w:val="%7."/>
      <w:lvlJc w:val="left"/>
      <w:pPr>
        <w:ind w:left="5731" w:hanging="360"/>
      </w:pPr>
    </w:lvl>
    <w:lvl w:ilvl="7" w:tplc="04090019" w:tentative="1">
      <w:start w:val="1"/>
      <w:numFmt w:val="lowerLetter"/>
      <w:lvlText w:val="%8."/>
      <w:lvlJc w:val="left"/>
      <w:pPr>
        <w:ind w:left="6451" w:hanging="360"/>
      </w:pPr>
    </w:lvl>
    <w:lvl w:ilvl="8" w:tplc="0409001B" w:tentative="1">
      <w:start w:val="1"/>
      <w:numFmt w:val="lowerRoman"/>
      <w:lvlText w:val="%9."/>
      <w:lvlJc w:val="right"/>
      <w:pPr>
        <w:ind w:left="7171" w:hanging="180"/>
      </w:pPr>
    </w:lvl>
  </w:abstractNum>
  <w:abstractNum w:abstractNumId="25" w15:restartNumberingAfterBreak="0">
    <w:nsid w:val="4E4561CE"/>
    <w:multiLevelType w:val="hybridMultilevel"/>
    <w:tmpl w:val="326CC3D4"/>
    <w:lvl w:ilvl="0" w:tplc="0409000F">
      <w:start w:val="1"/>
      <w:numFmt w:val="decimal"/>
      <w:lvlText w:val="%1."/>
      <w:lvlJc w:val="left"/>
      <w:pPr>
        <w:ind w:left="990" w:hanging="360"/>
      </w:pPr>
      <w:rPr>
        <w:rFonts w:hint="default"/>
      </w:rPr>
    </w:lvl>
    <w:lvl w:ilvl="1" w:tplc="04090019" w:tentative="1">
      <w:start w:val="1"/>
      <w:numFmt w:val="lowerLetter"/>
      <w:lvlText w:val="%2."/>
      <w:lvlJc w:val="left"/>
      <w:pPr>
        <w:ind w:left="2040" w:hanging="360"/>
      </w:pPr>
    </w:lvl>
    <w:lvl w:ilvl="2" w:tplc="0409001B" w:tentative="1">
      <w:start w:val="1"/>
      <w:numFmt w:val="lowerRoman"/>
      <w:lvlText w:val="%3."/>
      <w:lvlJc w:val="right"/>
      <w:pPr>
        <w:ind w:left="2760" w:hanging="180"/>
      </w:pPr>
    </w:lvl>
    <w:lvl w:ilvl="3" w:tplc="0409000F" w:tentative="1">
      <w:start w:val="1"/>
      <w:numFmt w:val="decimal"/>
      <w:lvlText w:val="%4."/>
      <w:lvlJc w:val="left"/>
      <w:pPr>
        <w:ind w:left="3480" w:hanging="360"/>
      </w:pPr>
    </w:lvl>
    <w:lvl w:ilvl="4" w:tplc="04090019" w:tentative="1">
      <w:start w:val="1"/>
      <w:numFmt w:val="lowerLetter"/>
      <w:lvlText w:val="%5."/>
      <w:lvlJc w:val="left"/>
      <w:pPr>
        <w:ind w:left="4200" w:hanging="360"/>
      </w:pPr>
    </w:lvl>
    <w:lvl w:ilvl="5" w:tplc="0409001B" w:tentative="1">
      <w:start w:val="1"/>
      <w:numFmt w:val="lowerRoman"/>
      <w:lvlText w:val="%6."/>
      <w:lvlJc w:val="right"/>
      <w:pPr>
        <w:ind w:left="4920" w:hanging="180"/>
      </w:pPr>
    </w:lvl>
    <w:lvl w:ilvl="6" w:tplc="0409000F" w:tentative="1">
      <w:start w:val="1"/>
      <w:numFmt w:val="decimal"/>
      <w:lvlText w:val="%7."/>
      <w:lvlJc w:val="left"/>
      <w:pPr>
        <w:ind w:left="5640" w:hanging="360"/>
      </w:pPr>
    </w:lvl>
    <w:lvl w:ilvl="7" w:tplc="04090019" w:tentative="1">
      <w:start w:val="1"/>
      <w:numFmt w:val="lowerLetter"/>
      <w:lvlText w:val="%8."/>
      <w:lvlJc w:val="left"/>
      <w:pPr>
        <w:ind w:left="6360" w:hanging="360"/>
      </w:pPr>
    </w:lvl>
    <w:lvl w:ilvl="8" w:tplc="0409001B" w:tentative="1">
      <w:start w:val="1"/>
      <w:numFmt w:val="lowerRoman"/>
      <w:lvlText w:val="%9."/>
      <w:lvlJc w:val="right"/>
      <w:pPr>
        <w:ind w:left="7080" w:hanging="180"/>
      </w:pPr>
    </w:lvl>
  </w:abstractNum>
  <w:abstractNum w:abstractNumId="26" w15:restartNumberingAfterBreak="0">
    <w:nsid w:val="4FA23163"/>
    <w:multiLevelType w:val="hybridMultilevel"/>
    <w:tmpl w:val="A70C1578"/>
    <w:lvl w:ilvl="0" w:tplc="1FA0B0E6">
      <w:start w:val="1"/>
      <w:numFmt w:val="lowerLetter"/>
      <w:pStyle w:val="NumList2"/>
      <w:lvlText w:val="%1."/>
      <w:lvlJc w:val="left"/>
      <w:pPr>
        <w:ind w:left="144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7" w15:restartNumberingAfterBreak="0">
    <w:nsid w:val="4FFE00B8"/>
    <w:multiLevelType w:val="hybridMultilevel"/>
    <w:tmpl w:val="95729DC2"/>
    <w:lvl w:ilvl="0" w:tplc="FD40064A">
      <w:start w:val="1"/>
      <w:numFmt w:val="decimal"/>
      <w:pStyle w:val="SbarNumList"/>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4410A6A"/>
    <w:multiLevelType w:val="hybridMultilevel"/>
    <w:tmpl w:val="C4300C84"/>
    <w:lvl w:ilvl="0" w:tplc="961653EA">
      <w:start w:val="1"/>
      <w:numFmt w:val="decimal"/>
      <w:lvlText w:val="%1."/>
      <w:lvlJc w:val="left"/>
      <w:pPr>
        <w:ind w:left="1075" w:hanging="360"/>
      </w:pPr>
      <w:rPr>
        <w:rFonts w:hint="default"/>
      </w:rPr>
    </w:lvl>
    <w:lvl w:ilvl="1" w:tplc="04090019" w:tentative="1">
      <w:start w:val="1"/>
      <w:numFmt w:val="lowerLetter"/>
      <w:lvlText w:val="%2."/>
      <w:lvlJc w:val="left"/>
      <w:pPr>
        <w:ind w:left="1795" w:hanging="360"/>
      </w:pPr>
    </w:lvl>
    <w:lvl w:ilvl="2" w:tplc="0409001B" w:tentative="1">
      <w:start w:val="1"/>
      <w:numFmt w:val="lowerRoman"/>
      <w:lvlText w:val="%3."/>
      <w:lvlJc w:val="right"/>
      <w:pPr>
        <w:ind w:left="2515" w:hanging="180"/>
      </w:pPr>
    </w:lvl>
    <w:lvl w:ilvl="3" w:tplc="0409000F" w:tentative="1">
      <w:start w:val="1"/>
      <w:numFmt w:val="decimal"/>
      <w:lvlText w:val="%4."/>
      <w:lvlJc w:val="left"/>
      <w:pPr>
        <w:ind w:left="3235" w:hanging="360"/>
      </w:pPr>
    </w:lvl>
    <w:lvl w:ilvl="4" w:tplc="04090019" w:tentative="1">
      <w:start w:val="1"/>
      <w:numFmt w:val="lowerLetter"/>
      <w:lvlText w:val="%5."/>
      <w:lvlJc w:val="left"/>
      <w:pPr>
        <w:ind w:left="3955" w:hanging="360"/>
      </w:pPr>
    </w:lvl>
    <w:lvl w:ilvl="5" w:tplc="0409001B" w:tentative="1">
      <w:start w:val="1"/>
      <w:numFmt w:val="lowerRoman"/>
      <w:lvlText w:val="%6."/>
      <w:lvlJc w:val="right"/>
      <w:pPr>
        <w:ind w:left="4675" w:hanging="180"/>
      </w:pPr>
    </w:lvl>
    <w:lvl w:ilvl="6" w:tplc="0409000F" w:tentative="1">
      <w:start w:val="1"/>
      <w:numFmt w:val="decimal"/>
      <w:lvlText w:val="%7."/>
      <w:lvlJc w:val="left"/>
      <w:pPr>
        <w:ind w:left="5395" w:hanging="360"/>
      </w:pPr>
    </w:lvl>
    <w:lvl w:ilvl="7" w:tplc="04090019" w:tentative="1">
      <w:start w:val="1"/>
      <w:numFmt w:val="lowerLetter"/>
      <w:lvlText w:val="%8."/>
      <w:lvlJc w:val="left"/>
      <w:pPr>
        <w:ind w:left="6115" w:hanging="360"/>
      </w:pPr>
    </w:lvl>
    <w:lvl w:ilvl="8" w:tplc="0409001B" w:tentative="1">
      <w:start w:val="1"/>
      <w:numFmt w:val="lowerRoman"/>
      <w:lvlText w:val="%9."/>
      <w:lvlJc w:val="right"/>
      <w:pPr>
        <w:ind w:left="6835" w:hanging="180"/>
      </w:pPr>
    </w:lvl>
  </w:abstractNum>
  <w:abstractNum w:abstractNumId="29" w15:restartNumberingAfterBreak="0">
    <w:nsid w:val="586D2508"/>
    <w:multiLevelType w:val="hybridMultilevel"/>
    <w:tmpl w:val="19089734"/>
    <w:lvl w:ilvl="0" w:tplc="0122EB36">
      <w:start w:val="1"/>
      <w:numFmt w:val="decimal"/>
      <w:lvlText w:val="%1."/>
      <w:lvlJc w:val="left"/>
      <w:pPr>
        <w:ind w:left="1075" w:hanging="360"/>
      </w:pPr>
      <w:rPr>
        <w:rFonts w:hint="default"/>
      </w:rPr>
    </w:lvl>
    <w:lvl w:ilvl="1" w:tplc="04090019" w:tentative="1">
      <w:start w:val="1"/>
      <w:numFmt w:val="lowerLetter"/>
      <w:lvlText w:val="%2."/>
      <w:lvlJc w:val="left"/>
      <w:pPr>
        <w:ind w:left="1795" w:hanging="360"/>
      </w:pPr>
    </w:lvl>
    <w:lvl w:ilvl="2" w:tplc="0409001B" w:tentative="1">
      <w:start w:val="1"/>
      <w:numFmt w:val="lowerRoman"/>
      <w:lvlText w:val="%3."/>
      <w:lvlJc w:val="right"/>
      <w:pPr>
        <w:ind w:left="2515" w:hanging="180"/>
      </w:pPr>
    </w:lvl>
    <w:lvl w:ilvl="3" w:tplc="0409000F" w:tentative="1">
      <w:start w:val="1"/>
      <w:numFmt w:val="decimal"/>
      <w:lvlText w:val="%4."/>
      <w:lvlJc w:val="left"/>
      <w:pPr>
        <w:ind w:left="3235" w:hanging="360"/>
      </w:pPr>
    </w:lvl>
    <w:lvl w:ilvl="4" w:tplc="04090019" w:tentative="1">
      <w:start w:val="1"/>
      <w:numFmt w:val="lowerLetter"/>
      <w:lvlText w:val="%5."/>
      <w:lvlJc w:val="left"/>
      <w:pPr>
        <w:ind w:left="3955" w:hanging="360"/>
      </w:pPr>
    </w:lvl>
    <w:lvl w:ilvl="5" w:tplc="0409001B" w:tentative="1">
      <w:start w:val="1"/>
      <w:numFmt w:val="lowerRoman"/>
      <w:lvlText w:val="%6."/>
      <w:lvlJc w:val="right"/>
      <w:pPr>
        <w:ind w:left="4675" w:hanging="180"/>
      </w:pPr>
    </w:lvl>
    <w:lvl w:ilvl="6" w:tplc="0409000F" w:tentative="1">
      <w:start w:val="1"/>
      <w:numFmt w:val="decimal"/>
      <w:lvlText w:val="%7."/>
      <w:lvlJc w:val="left"/>
      <w:pPr>
        <w:ind w:left="5395" w:hanging="360"/>
      </w:pPr>
    </w:lvl>
    <w:lvl w:ilvl="7" w:tplc="04090019" w:tentative="1">
      <w:start w:val="1"/>
      <w:numFmt w:val="lowerLetter"/>
      <w:lvlText w:val="%8."/>
      <w:lvlJc w:val="left"/>
      <w:pPr>
        <w:ind w:left="6115" w:hanging="360"/>
      </w:pPr>
    </w:lvl>
    <w:lvl w:ilvl="8" w:tplc="0409001B" w:tentative="1">
      <w:start w:val="1"/>
      <w:numFmt w:val="lowerRoman"/>
      <w:lvlText w:val="%9."/>
      <w:lvlJc w:val="right"/>
      <w:pPr>
        <w:ind w:left="6835" w:hanging="180"/>
      </w:pPr>
    </w:lvl>
  </w:abstractNum>
  <w:abstractNum w:abstractNumId="30" w15:restartNumberingAfterBreak="0">
    <w:nsid w:val="587F5238"/>
    <w:multiLevelType w:val="hybridMultilevel"/>
    <w:tmpl w:val="F43EA562"/>
    <w:lvl w:ilvl="0" w:tplc="800CAA04">
      <w:start w:val="1"/>
      <w:numFmt w:val="decimal"/>
      <w:lvlText w:val="%1."/>
      <w:lvlJc w:val="left"/>
      <w:pPr>
        <w:ind w:left="1051" w:hanging="360"/>
      </w:pPr>
      <w:rPr>
        <w:rFonts w:hint="default"/>
      </w:rPr>
    </w:lvl>
    <w:lvl w:ilvl="1" w:tplc="04090019" w:tentative="1">
      <w:start w:val="1"/>
      <w:numFmt w:val="lowerLetter"/>
      <w:lvlText w:val="%2."/>
      <w:lvlJc w:val="left"/>
      <w:pPr>
        <w:ind w:left="1771" w:hanging="360"/>
      </w:pPr>
    </w:lvl>
    <w:lvl w:ilvl="2" w:tplc="0409001B" w:tentative="1">
      <w:start w:val="1"/>
      <w:numFmt w:val="lowerRoman"/>
      <w:lvlText w:val="%3."/>
      <w:lvlJc w:val="right"/>
      <w:pPr>
        <w:ind w:left="2491" w:hanging="180"/>
      </w:pPr>
    </w:lvl>
    <w:lvl w:ilvl="3" w:tplc="0409000F" w:tentative="1">
      <w:start w:val="1"/>
      <w:numFmt w:val="decimal"/>
      <w:lvlText w:val="%4."/>
      <w:lvlJc w:val="left"/>
      <w:pPr>
        <w:ind w:left="3211" w:hanging="360"/>
      </w:pPr>
    </w:lvl>
    <w:lvl w:ilvl="4" w:tplc="04090019" w:tentative="1">
      <w:start w:val="1"/>
      <w:numFmt w:val="lowerLetter"/>
      <w:lvlText w:val="%5."/>
      <w:lvlJc w:val="left"/>
      <w:pPr>
        <w:ind w:left="3931" w:hanging="360"/>
      </w:pPr>
    </w:lvl>
    <w:lvl w:ilvl="5" w:tplc="0409001B" w:tentative="1">
      <w:start w:val="1"/>
      <w:numFmt w:val="lowerRoman"/>
      <w:lvlText w:val="%6."/>
      <w:lvlJc w:val="right"/>
      <w:pPr>
        <w:ind w:left="4651" w:hanging="180"/>
      </w:pPr>
    </w:lvl>
    <w:lvl w:ilvl="6" w:tplc="0409000F" w:tentative="1">
      <w:start w:val="1"/>
      <w:numFmt w:val="decimal"/>
      <w:lvlText w:val="%7."/>
      <w:lvlJc w:val="left"/>
      <w:pPr>
        <w:ind w:left="5371" w:hanging="360"/>
      </w:pPr>
    </w:lvl>
    <w:lvl w:ilvl="7" w:tplc="04090019" w:tentative="1">
      <w:start w:val="1"/>
      <w:numFmt w:val="lowerLetter"/>
      <w:lvlText w:val="%8."/>
      <w:lvlJc w:val="left"/>
      <w:pPr>
        <w:ind w:left="6091" w:hanging="360"/>
      </w:pPr>
    </w:lvl>
    <w:lvl w:ilvl="8" w:tplc="0409001B" w:tentative="1">
      <w:start w:val="1"/>
      <w:numFmt w:val="lowerRoman"/>
      <w:lvlText w:val="%9."/>
      <w:lvlJc w:val="right"/>
      <w:pPr>
        <w:ind w:left="6811" w:hanging="180"/>
      </w:pPr>
    </w:lvl>
  </w:abstractNum>
  <w:abstractNum w:abstractNumId="31" w15:restartNumberingAfterBreak="0">
    <w:nsid w:val="5F837528"/>
    <w:multiLevelType w:val="hybridMultilevel"/>
    <w:tmpl w:val="FED25F12"/>
    <w:lvl w:ilvl="0" w:tplc="1730FF0C">
      <w:start w:val="1"/>
      <w:numFmt w:val="decimal"/>
      <w:lvlText w:val="%1."/>
      <w:lvlJc w:val="left"/>
      <w:pPr>
        <w:ind w:left="1075" w:hanging="360"/>
      </w:pPr>
      <w:rPr>
        <w:rFonts w:hint="default"/>
      </w:rPr>
    </w:lvl>
    <w:lvl w:ilvl="1" w:tplc="04090019" w:tentative="1">
      <w:start w:val="1"/>
      <w:numFmt w:val="lowerLetter"/>
      <w:lvlText w:val="%2."/>
      <w:lvlJc w:val="left"/>
      <w:pPr>
        <w:ind w:left="1795" w:hanging="360"/>
      </w:pPr>
    </w:lvl>
    <w:lvl w:ilvl="2" w:tplc="0409001B" w:tentative="1">
      <w:start w:val="1"/>
      <w:numFmt w:val="lowerRoman"/>
      <w:lvlText w:val="%3."/>
      <w:lvlJc w:val="right"/>
      <w:pPr>
        <w:ind w:left="2515" w:hanging="180"/>
      </w:pPr>
    </w:lvl>
    <w:lvl w:ilvl="3" w:tplc="0409000F" w:tentative="1">
      <w:start w:val="1"/>
      <w:numFmt w:val="decimal"/>
      <w:lvlText w:val="%4."/>
      <w:lvlJc w:val="left"/>
      <w:pPr>
        <w:ind w:left="3235" w:hanging="360"/>
      </w:pPr>
    </w:lvl>
    <w:lvl w:ilvl="4" w:tplc="04090019" w:tentative="1">
      <w:start w:val="1"/>
      <w:numFmt w:val="lowerLetter"/>
      <w:lvlText w:val="%5."/>
      <w:lvlJc w:val="left"/>
      <w:pPr>
        <w:ind w:left="3955" w:hanging="360"/>
      </w:pPr>
    </w:lvl>
    <w:lvl w:ilvl="5" w:tplc="0409001B" w:tentative="1">
      <w:start w:val="1"/>
      <w:numFmt w:val="lowerRoman"/>
      <w:lvlText w:val="%6."/>
      <w:lvlJc w:val="right"/>
      <w:pPr>
        <w:ind w:left="4675" w:hanging="180"/>
      </w:pPr>
    </w:lvl>
    <w:lvl w:ilvl="6" w:tplc="0409000F" w:tentative="1">
      <w:start w:val="1"/>
      <w:numFmt w:val="decimal"/>
      <w:lvlText w:val="%7."/>
      <w:lvlJc w:val="left"/>
      <w:pPr>
        <w:ind w:left="5395" w:hanging="360"/>
      </w:pPr>
    </w:lvl>
    <w:lvl w:ilvl="7" w:tplc="04090019" w:tentative="1">
      <w:start w:val="1"/>
      <w:numFmt w:val="lowerLetter"/>
      <w:lvlText w:val="%8."/>
      <w:lvlJc w:val="left"/>
      <w:pPr>
        <w:ind w:left="6115" w:hanging="360"/>
      </w:pPr>
    </w:lvl>
    <w:lvl w:ilvl="8" w:tplc="0409001B" w:tentative="1">
      <w:start w:val="1"/>
      <w:numFmt w:val="lowerRoman"/>
      <w:lvlText w:val="%9."/>
      <w:lvlJc w:val="right"/>
      <w:pPr>
        <w:ind w:left="6835" w:hanging="180"/>
      </w:pPr>
    </w:lvl>
  </w:abstractNum>
  <w:abstractNum w:abstractNumId="32" w15:restartNumberingAfterBreak="0">
    <w:nsid w:val="5FE219C6"/>
    <w:multiLevelType w:val="hybridMultilevel"/>
    <w:tmpl w:val="1054B6A0"/>
    <w:lvl w:ilvl="0" w:tplc="A3D4733A">
      <w:start w:val="1"/>
      <w:numFmt w:val="bullet"/>
      <w:pStyle w:val="BullList"/>
      <w:lvlText w:val=""/>
      <w:lvlJc w:val="left"/>
      <w:pPr>
        <w:ind w:left="1680" w:hanging="360"/>
      </w:pPr>
      <w:rPr>
        <w:rFonts w:ascii="Symbol" w:hAnsi="Symbol" w:hint="default"/>
      </w:rPr>
    </w:lvl>
    <w:lvl w:ilvl="1" w:tplc="04090003" w:tentative="1">
      <w:start w:val="1"/>
      <w:numFmt w:val="bullet"/>
      <w:lvlText w:val="o"/>
      <w:lvlJc w:val="left"/>
      <w:pPr>
        <w:ind w:left="2400" w:hanging="360"/>
      </w:pPr>
      <w:rPr>
        <w:rFonts w:ascii="Courier New" w:hAnsi="Courier New" w:cs="Courier New" w:hint="default"/>
      </w:rPr>
    </w:lvl>
    <w:lvl w:ilvl="2" w:tplc="04090005" w:tentative="1">
      <w:start w:val="1"/>
      <w:numFmt w:val="bullet"/>
      <w:lvlText w:val=""/>
      <w:lvlJc w:val="left"/>
      <w:pPr>
        <w:ind w:left="3120" w:hanging="360"/>
      </w:pPr>
      <w:rPr>
        <w:rFonts w:ascii="Wingdings" w:hAnsi="Wingdings" w:hint="default"/>
      </w:rPr>
    </w:lvl>
    <w:lvl w:ilvl="3" w:tplc="04090001" w:tentative="1">
      <w:start w:val="1"/>
      <w:numFmt w:val="bullet"/>
      <w:lvlText w:val=""/>
      <w:lvlJc w:val="left"/>
      <w:pPr>
        <w:ind w:left="3840" w:hanging="360"/>
      </w:pPr>
      <w:rPr>
        <w:rFonts w:ascii="Symbol" w:hAnsi="Symbol" w:hint="default"/>
      </w:rPr>
    </w:lvl>
    <w:lvl w:ilvl="4" w:tplc="04090003" w:tentative="1">
      <w:start w:val="1"/>
      <w:numFmt w:val="bullet"/>
      <w:lvlText w:val="o"/>
      <w:lvlJc w:val="left"/>
      <w:pPr>
        <w:ind w:left="4560" w:hanging="360"/>
      </w:pPr>
      <w:rPr>
        <w:rFonts w:ascii="Courier New" w:hAnsi="Courier New" w:cs="Courier New" w:hint="default"/>
      </w:rPr>
    </w:lvl>
    <w:lvl w:ilvl="5" w:tplc="04090005" w:tentative="1">
      <w:start w:val="1"/>
      <w:numFmt w:val="bullet"/>
      <w:lvlText w:val=""/>
      <w:lvlJc w:val="left"/>
      <w:pPr>
        <w:ind w:left="5280" w:hanging="360"/>
      </w:pPr>
      <w:rPr>
        <w:rFonts w:ascii="Wingdings" w:hAnsi="Wingdings" w:hint="default"/>
      </w:rPr>
    </w:lvl>
    <w:lvl w:ilvl="6" w:tplc="04090001" w:tentative="1">
      <w:start w:val="1"/>
      <w:numFmt w:val="bullet"/>
      <w:lvlText w:val=""/>
      <w:lvlJc w:val="left"/>
      <w:pPr>
        <w:ind w:left="6000" w:hanging="360"/>
      </w:pPr>
      <w:rPr>
        <w:rFonts w:ascii="Symbol" w:hAnsi="Symbol" w:hint="default"/>
      </w:rPr>
    </w:lvl>
    <w:lvl w:ilvl="7" w:tplc="04090003" w:tentative="1">
      <w:start w:val="1"/>
      <w:numFmt w:val="bullet"/>
      <w:lvlText w:val="o"/>
      <w:lvlJc w:val="left"/>
      <w:pPr>
        <w:ind w:left="6720" w:hanging="360"/>
      </w:pPr>
      <w:rPr>
        <w:rFonts w:ascii="Courier New" w:hAnsi="Courier New" w:cs="Courier New" w:hint="default"/>
      </w:rPr>
    </w:lvl>
    <w:lvl w:ilvl="8" w:tplc="04090005" w:tentative="1">
      <w:start w:val="1"/>
      <w:numFmt w:val="bullet"/>
      <w:lvlText w:val=""/>
      <w:lvlJc w:val="left"/>
      <w:pPr>
        <w:ind w:left="7440" w:hanging="360"/>
      </w:pPr>
      <w:rPr>
        <w:rFonts w:ascii="Wingdings" w:hAnsi="Wingdings" w:hint="default"/>
      </w:rPr>
    </w:lvl>
  </w:abstractNum>
  <w:abstractNum w:abstractNumId="33" w15:restartNumberingAfterBreak="0">
    <w:nsid w:val="62ED61B3"/>
    <w:multiLevelType w:val="hybridMultilevel"/>
    <w:tmpl w:val="EB885314"/>
    <w:lvl w:ilvl="0" w:tplc="39FE187C">
      <w:start w:val="1"/>
      <w:numFmt w:val="decimal"/>
      <w:lvlText w:val="%1."/>
      <w:lvlJc w:val="left"/>
      <w:pPr>
        <w:ind w:left="1411" w:hanging="360"/>
      </w:pPr>
      <w:rPr>
        <w:rFonts w:hint="default"/>
      </w:rPr>
    </w:lvl>
    <w:lvl w:ilvl="1" w:tplc="04090019" w:tentative="1">
      <w:start w:val="1"/>
      <w:numFmt w:val="lowerLetter"/>
      <w:lvlText w:val="%2."/>
      <w:lvlJc w:val="left"/>
      <w:pPr>
        <w:ind w:left="2131" w:hanging="360"/>
      </w:pPr>
    </w:lvl>
    <w:lvl w:ilvl="2" w:tplc="0409001B" w:tentative="1">
      <w:start w:val="1"/>
      <w:numFmt w:val="lowerRoman"/>
      <w:lvlText w:val="%3."/>
      <w:lvlJc w:val="right"/>
      <w:pPr>
        <w:ind w:left="2851" w:hanging="180"/>
      </w:pPr>
    </w:lvl>
    <w:lvl w:ilvl="3" w:tplc="0409000F" w:tentative="1">
      <w:start w:val="1"/>
      <w:numFmt w:val="decimal"/>
      <w:lvlText w:val="%4."/>
      <w:lvlJc w:val="left"/>
      <w:pPr>
        <w:ind w:left="3571" w:hanging="360"/>
      </w:pPr>
    </w:lvl>
    <w:lvl w:ilvl="4" w:tplc="04090019" w:tentative="1">
      <w:start w:val="1"/>
      <w:numFmt w:val="lowerLetter"/>
      <w:lvlText w:val="%5."/>
      <w:lvlJc w:val="left"/>
      <w:pPr>
        <w:ind w:left="4291" w:hanging="360"/>
      </w:pPr>
    </w:lvl>
    <w:lvl w:ilvl="5" w:tplc="0409001B" w:tentative="1">
      <w:start w:val="1"/>
      <w:numFmt w:val="lowerRoman"/>
      <w:lvlText w:val="%6."/>
      <w:lvlJc w:val="right"/>
      <w:pPr>
        <w:ind w:left="5011" w:hanging="180"/>
      </w:pPr>
    </w:lvl>
    <w:lvl w:ilvl="6" w:tplc="0409000F" w:tentative="1">
      <w:start w:val="1"/>
      <w:numFmt w:val="decimal"/>
      <w:lvlText w:val="%7."/>
      <w:lvlJc w:val="left"/>
      <w:pPr>
        <w:ind w:left="5731" w:hanging="360"/>
      </w:pPr>
    </w:lvl>
    <w:lvl w:ilvl="7" w:tplc="04090019" w:tentative="1">
      <w:start w:val="1"/>
      <w:numFmt w:val="lowerLetter"/>
      <w:lvlText w:val="%8."/>
      <w:lvlJc w:val="left"/>
      <w:pPr>
        <w:ind w:left="6451" w:hanging="360"/>
      </w:pPr>
    </w:lvl>
    <w:lvl w:ilvl="8" w:tplc="0409001B" w:tentative="1">
      <w:start w:val="1"/>
      <w:numFmt w:val="lowerRoman"/>
      <w:lvlText w:val="%9."/>
      <w:lvlJc w:val="right"/>
      <w:pPr>
        <w:ind w:left="7171" w:hanging="180"/>
      </w:pPr>
    </w:lvl>
  </w:abstractNum>
  <w:abstractNum w:abstractNumId="34" w15:restartNumberingAfterBreak="0">
    <w:nsid w:val="653E4A07"/>
    <w:multiLevelType w:val="hybridMultilevel"/>
    <w:tmpl w:val="98349B60"/>
    <w:lvl w:ilvl="0" w:tplc="1730FF0C">
      <w:start w:val="1"/>
      <w:numFmt w:val="decimal"/>
      <w:lvlText w:val="%1."/>
      <w:lvlJc w:val="left"/>
      <w:pPr>
        <w:ind w:left="1075" w:hanging="360"/>
      </w:pPr>
      <w:rPr>
        <w:rFonts w:hint="default"/>
      </w:rPr>
    </w:lvl>
    <w:lvl w:ilvl="1" w:tplc="04090019" w:tentative="1">
      <w:start w:val="1"/>
      <w:numFmt w:val="lowerLetter"/>
      <w:lvlText w:val="%2."/>
      <w:lvlJc w:val="left"/>
      <w:pPr>
        <w:ind w:left="1795" w:hanging="360"/>
      </w:pPr>
    </w:lvl>
    <w:lvl w:ilvl="2" w:tplc="0409001B" w:tentative="1">
      <w:start w:val="1"/>
      <w:numFmt w:val="lowerRoman"/>
      <w:lvlText w:val="%3."/>
      <w:lvlJc w:val="right"/>
      <w:pPr>
        <w:ind w:left="2515" w:hanging="180"/>
      </w:pPr>
    </w:lvl>
    <w:lvl w:ilvl="3" w:tplc="0409000F" w:tentative="1">
      <w:start w:val="1"/>
      <w:numFmt w:val="decimal"/>
      <w:lvlText w:val="%4."/>
      <w:lvlJc w:val="left"/>
      <w:pPr>
        <w:ind w:left="3235" w:hanging="360"/>
      </w:pPr>
    </w:lvl>
    <w:lvl w:ilvl="4" w:tplc="04090019" w:tentative="1">
      <w:start w:val="1"/>
      <w:numFmt w:val="lowerLetter"/>
      <w:lvlText w:val="%5."/>
      <w:lvlJc w:val="left"/>
      <w:pPr>
        <w:ind w:left="3955" w:hanging="360"/>
      </w:pPr>
    </w:lvl>
    <w:lvl w:ilvl="5" w:tplc="0409001B" w:tentative="1">
      <w:start w:val="1"/>
      <w:numFmt w:val="lowerRoman"/>
      <w:lvlText w:val="%6."/>
      <w:lvlJc w:val="right"/>
      <w:pPr>
        <w:ind w:left="4675" w:hanging="180"/>
      </w:pPr>
    </w:lvl>
    <w:lvl w:ilvl="6" w:tplc="0409000F" w:tentative="1">
      <w:start w:val="1"/>
      <w:numFmt w:val="decimal"/>
      <w:lvlText w:val="%7."/>
      <w:lvlJc w:val="left"/>
      <w:pPr>
        <w:ind w:left="5395" w:hanging="360"/>
      </w:pPr>
    </w:lvl>
    <w:lvl w:ilvl="7" w:tplc="04090019" w:tentative="1">
      <w:start w:val="1"/>
      <w:numFmt w:val="lowerLetter"/>
      <w:lvlText w:val="%8."/>
      <w:lvlJc w:val="left"/>
      <w:pPr>
        <w:ind w:left="6115" w:hanging="360"/>
      </w:pPr>
    </w:lvl>
    <w:lvl w:ilvl="8" w:tplc="0409001B" w:tentative="1">
      <w:start w:val="1"/>
      <w:numFmt w:val="lowerRoman"/>
      <w:lvlText w:val="%9."/>
      <w:lvlJc w:val="right"/>
      <w:pPr>
        <w:ind w:left="6835" w:hanging="180"/>
      </w:pPr>
    </w:lvl>
  </w:abstractNum>
  <w:abstractNum w:abstractNumId="35" w15:restartNumberingAfterBreak="0">
    <w:nsid w:val="65D447FF"/>
    <w:multiLevelType w:val="hybridMultilevel"/>
    <w:tmpl w:val="5E78BC1C"/>
    <w:lvl w:ilvl="0" w:tplc="7E96B60C">
      <w:start w:val="1"/>
      <w:numFmt w:val="decimal"/>
      <w:lvlText w:val="%1."/>
      <w:lvlJc w:val="left"/>
      <w:pPr>
        <w:ind w:left="835" w:hanging="360"/>
      </w:pPr>
      <w:rPr>
        <w:rFonts w:hint="default"/>
      </w:rPr>
    </w:lvl>
    <w:lvl w:ilvl="1" w:tplc="04090019" w:tentative="1">
      <w:start w:val="1"/>
      <w:numFmt w:val="lowerLetter"/>
      <w:lvlText w:val="%2."/>
      <w:lvlJc w:val="left"/>
      <w:pPr>
        <w:ind w:left="1555" w:hanging="360"/>
      </w:pPr>
    </w:lvl>
    <w:lvl w:ilvl="2" w:tplc="0409001B" w:tentative="1">
      <w:start w:val="1"/>
      <w:numFmt w:val="lowerRoman"/>
      <w:lvlText w:val="%3."/>
      <w:lvlJc w:val="right"/>
      <w:pPr>
        <w:ind w:left="2275" w:hanging="180"/>
      </w:pPr>
    </w:lvl>
    <w:lvl w:ilvl="3" w:tplc="0409000F" w:tentative="1">
      <w:start w:val="1"/>
      <w:numFmt w:val="decimal"/>
      <w:lvlText w:val="%4."/>
      <w:lvlJc w:val="left"/>
      <w:pPr>
        <w:ind w:left="2995" w:hanging="360"/>
      </w:pPr>
    </w:lvl>
    <w:lvl w:ilvl="4" w:tplc="04090019" w:tentative="1">
      <w:start w:val="1"/>
      <w:numFmt w:val="lowerLetter"/>
      <w:lvlText w:val="%5."/>
      <w:lvlJc w:val="left"/>
      <w:pPr>
        <w:ind w:left="3715" w:hanging="360"/>
      </w:pPr>
    </w:lvl>
    <w:lvl w:ilvl="5" w:tplc="0409001B" w:tentative="1">
      <w:start w:val="1"/>
      <w:numFmt w:val="lowerRoman"/>
      <w:lvlText w:val="%6."/>
      <w:lvlJc w:val="right"/>
      <w:pPr>
        <w:ind w:left="4435" w:hanging="180"/>
      </w:pPr>
    </w:lvl>
    <w:lvl w:ilvl="6" w:tplc="0409000F" w:tentative="1">
      <w:start w:val="1"/>
      <w:numFmt w:val="decimal"/>
      <w:lvlText w:val="%7."/>
      <w:lvlJc w:val="left"/>
      <w:pPr>
        <w:ind w:left="5155" w:hanging="360"/>
      </w:pPr>
    </w:lvl>
    <w:lvl w:ilvl="7" w:tplc="04090019" w:tentative="1">
      <w:start w:val="1"/>
      <w:numFmt w:val="lowerLetter"/>
      <w:lvlText w:val="%8."/>
      <w:lvlJc w:val="left"/>
      <w:pPr>
        <w:ind w:left="5875" w:hanging="360"/>
      </w:pPr>
    </w:lvl>
    <w:lvl w:ilvl="8" w:tplc="0409001B" w:tentative="1">
      <w:start w:val="1"/>
      <w:numFmt w:val="lowerRoman"/>
      <w:lvlText w:val="%9."/>
      <w:lvlJc w:val="right"/>
      <w:pPr>
        <w:ind w:left="6595" w:hanging="180"/>
      </w:pPr>
    </w:lvl>
  </w:abstractNum>
  <w:abstractNum w:abstractNumId="36" w15:restartNumberingAfterBreak="0">
    <w:nsid w:val="686830DA"/>
    <w:multiLevelType w:val="hybridMultilevel"/>
    <w:tmpl w:val="894CCE64"/>
    <w:lvl w:ilvl="0" w:tplc="F940995A">
      <w:start w:val="1"/>
      <w:numFmt w:val="decimal"/>
      <w:lvlText w:val="%1."/>
      <w:lvlJc w:val="left"/>
      <w:pPr>
        <w:ind w:left="990" w:hanging="360"/>
      </w:pPr>
      <w:rPr>
        <w:rFonts w:ascii="Segoe UI" w:hAnsi="Segoe UI" w:cs="Segoe UI" w:hint="default"/>
        <w:color w:val="1E1E1E"/>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37" w15:restartNumberingAfterBreak="0">
    <w:nsid w:val="6B26640D"/>
    <w:multiLevelType w:val="hybridMultilevel"/>
    <w:tmpl w:val="B5620AAC"/>
    <w:lvl w:ilvl="0" w:tplc="3B8235E4">
      <w:start w:val="1"/>
      <w:numFmt w:val="decimal"/>
      <w:lvlText w:val="%1."/>
      <w:lvlJc w:val="left"/>
      <w:pPr>
        <w:ind w:left="1075" w:hanging="360"/>
      </w:pPr>
      <w:rPr>
        <w:rFonts w:hint="default"/>
      </w:rPr>
    </w:lvl>
    <w:lvl w:ilvl="1" w:tplc="04090019" w:tentative="1">
      <w:start w:val="1"/>
      <w:numFmt w:val="lowerLetter"/>
      <w:lvlText w:val="%2."/>
      <w:lvlJc w:val="left"/>
      <w:pPr>
        <w:ind w:left="1795" w:hanging="360"/>
      </w:pPr>
    </w:lvl>
    <w:lvl w:ilvl="2" w:tplc="0409001B" w:tentative="1">
      <w:start w:val="1"/>
      <w:numFmt w:val="lowerRoman"/>
      <w:lvlText w:val="%3."/>
      <w:lvlJc w:val="right"/>
      <w:pPr>
        <w:ind w:left="2515" w:hanging="180"/>
      </w:pPr>
    </w:lvl>
    <w:lvl w:ilvl="3" w:tplc="0409000F" w:tentative="1">
      <w:start w:val="1"/>
      <w:numFmt w:val="decimal"/>
      <w:lvlText w:val="%4."/>
      <w:lvlJc w:val="left"/>
      <w:pPr>
        <w:ind w:left="3235" w:hanging="360"/>
      </w:pPr>
    </w:lvl>
    <w:lvl w:ilvl="4" w:tplc="04090019" w:tentative="1">
      <w:start w:val="1"/>
      <w:numFmt w:val="lowerLetter"/>
      <w:lvlText w:val="%5."/>
      <w:lvlJc w:val="left"/>
      <w:pPr>
        <w:ind w:left="3955" w:hanging="360"/>
      </w:pPr>
    </w:lvl>
    <w:lvl w:ilvl="5" w:tplc="0409001B" w:tentative="1">
      <w:start w:val="1"/>
      <w:numFmt w:val="lowerRoman"/>
      <w:lvlText w:val="%6."/>
      <w:lvlJc w:val="right"/>
      <w:pPr>
        <w:ind w:left="4675" w:hanging="180"/>
      </w:pPr>
    </w:lvl>
    <w:lvl w:ilvl="6" w:tplc="0409000F" w:tentative="1">
      <w:start w:val="1"/>
      <w:numFmt w:val="decimal"/>
      <w:lvlText w:val="%7."/>
      <w:lvlJc w:val="left"/>
      <w:pPr>
        <w:ind w:left="5395" w:hanging="360"/>
      </w:pPr>
    </w:lvl>
    <w:lvl w:ilvl="7" w:tplc="04090019" w:tentative="1">
      <w:start w:val="1"/>
      <w:numFmt w:val="lowerLetter"/>
      <w:lvlText w:val="%8."/>
      <w:lvlJc w:val="left"/>
      <w:pPr>
        <w:ind w:left="6115" w:hanging="360"/>
      </w:pPr>
    </w:lvl>
    <w:lvl w:ilvl="8" w:tplc="0409001B" w:tentative="1">
      <w:start w:val="1"/>
      <w:numFmt w:val="lowerRoman"/>
      <w:lvlText w:val="%9."/>
      <w:lvlJc w:val="right"/>
      <w:pPr>
        <w:ind w:left="6835" w:hanging="180"/>
      </w:pPr>
    </w:lvl>
  </w:abstractNum>
  <w:abstractNum w:abstractNumId="38" w15:restartNumberingAfterBreak="0">
    <w:nsid w:val="6E0C18CF"/>
    <w:multiLevelType w:val="hybridMultilevel"/>
    <w:tmpl w:val="A7560D4C"/>
    <w:lvl w:ilvl="0" w:tplc="F940995A">
      <w:start w:val="1"/>
      <w:numFmt w:val="decimal"/>
      <w:lvlText w:val="%1."/>
      <w:lvlJc w:val="left"/>
      <w:pPr>
        <w:ind w:left="1705" w:hanging="360"/>
      </w:pPr>
      <w:rPr>
        <w:rFonts w:ascii="Segoe UI" w:hAnsi="Segoe UI" w:cs="Segoe UI" w:hint="default"/>
        <w:color w:val="1E1E1E"/>
      </w:rPr>
    </w:lvl>
    <w:lvl w:ilvl="1" w:tplc="04090019" w:tentative="1">
      <w:start w:val="1"/>
      <w:numFmt w:val="lowerLetter"/>
      <w:lvlText w:val="%2."/>
      <w:lvlJc w:val="left"/>
      <w:pPr>
        <w:ind w:left="2155" w:hanging="360"/>
      </w:pPr>
    </w:lvl>
    <w:lvl w:ilvl="2" w:tplc="0409001B" w:tentative="1">
      <w:start w:val="1"/>
      <w:numFmt w:val="lowerRoman"/>
      <w:lvlText w:val="%3."/>
      <w:lvlJc w:val="right"/>
      <w:pPr>
        <w:ind w:left="2875" w:hanging="180"/>
      </w:pPr>
    </w:lvl>
    <w:lvl w:ilvl="3" w:tplc="0409000F" w:tentative="1">
      <w:start w:val="1"/>
      <w:numFmt w:val="decimal"/>
      <w:lvlText w:val="%4."/>
      <w:lvlJc w:val="left"/>
      <w:pPr>
        <w:ind w:left="3595" w:hanging="360"/>
      </w:pPr>
    </w:lvl>
    <w:lvl w:ilvl="4" w:tplc="04090019" w:tentative="1">
      <w:start w:val="1"/>
      <w:numFmt w:val="lowerLetter"/>
      <w:lvlText w:val="%5."/>
      <w:lvlJc w:val="left"/>
      <w:pPr>
        <w:ind w:left="4315" w:hanging="360"/>
      </w:pPr>
    </w:lvl>
    <w:lvl w:ilvl="5" w:tplc="0409001B" w:tentative="1">
      <w:start w:val="1"/>
      <w:numFmt w:val="lowerRoman"/>
      <w:lvlText w:val="%6."/>
      <w:lvlJc w:val="right"/>
      <w:pPr>
        <w:ind w:left="5035" w:hanging="180"/>
      </w:pPr>
    </w:lvl>
    <w:lvl w:ilvl="6" w:tplc="0409000F" w:tentative="1">
      <w:start w:val="1"/>
      <w:numFmt w:val="decimal"/>
      <w:lvlText w:val="%7."/>
      <w:lvlJc w:val="left"/>
      <w:pPr>
        <w:ind w:left="5755" w:hanging="360"/>
      </w:pPr>
    </w:lvl>
    <w:lvl w:ilvl="7" w:tplc="04090019" w:tentative="1">
      <w:start w:val="1"/>
      <w:numFmt w:val="lowerLetter"/>
      <w:lvlText w:val="%8."/>
      <w:lvlJc w:val="left"/>
      <w:pPr>
        <w:ind w:left="6475" w:hanging="360"/>
      </w:pPr>
    </w:lvl>
    <w:lvl w:ilvl="8" w:tplc="0409001B" w:tentative="1">
      <w:start w:val="1"/>
      <w:numFmt w:val="lowerRoman"/>
      <w:lvlText w:val="%9."/>
      <w:lvlJc w:val="right"/>
      <w:pPr>
        <w:ind w:left="7195" w:hanging="180"/>
      </w:pPr>
    </w:lvl>
  </w:abstractNum>
  <w:abstractNum w:abstractNumId="39" w15:restartNumberingAfterBreak="0">
    <w:nsid w:val="6F48797F"/>
    <w:multiLevelType w:val="hybridMultilevel"/>
    <w:tmpl w:val="C4CC62C8"/>
    <w:lvl w:ilvl="0" w:tplc="E20EF118">
      <w:start w:val="1"/>
      <w:numFmt w:val="decimal"/>
      <w:lvlText w:val="%1."/>
      <w:lvlJc w:val="left"/>
      <w:pPr>
        <w:ind w:left="1411" w:hanging="360"/>
      </w:pPr>
      <w:rPr>
        <w:rFonts w:hint="default"/>
      </w:rPr>
    </w:lvl>
    <w:lvl w:ilvl="1" w:tplc="04090019" w:tentative="1">
      <w:start w:val="1"/>
      <w:numFmt w:val="lowerLetter"/>
      <w:lvlText w:val="%2."/>
      <w:lvlJc w:val="left"/>
      <w:pPr>
        <w:ind w:left="2131" w:hanging="360"/>
      </w:pPr>
    </w:lvl>
    <w:lvl w:ilvl="2" w:tplc="0409001B" w:tentative="1">
      <w:start w:val="1"/>
      <w:numFmt w:val="lowerRoman"/>
      <w:lvlText w:val="%3."/>
      <w:lvlJc w:val="right"/>
      <w:pPr>
        <w:ind w:left="2851" w:hanging="180"/>
      </w:pPr>
    </w:lvl>
    <w:lvl w:ilvl="3" w:tplc="0409000F" w:tentative="1">
      <w:start w:val="1"/>
      <w:numFmt w:val="decimal"/>
      <w:lvlText w:val="%4."/>
      <w:lvlJc w:val="left"/>
      <w:pPr>
        <w:ind w:left="3571" w:hanging="360"/>
      </w:pPr>
    </w:lvl>
    <w:lvl w:ilvl="4" w:tplc="04090019" w:tentative="1">
      <w:start w:val="1"/>
      <w:numFmt w:val="lowerLetter"/>
      <w:lvlText w:val="%5."/>
      <w:lvlJc w:val="left"/>
      <w:pPr>
        <w:ind w:left="4291" w:hanging="360"/>
      </w:pPr>
    </w:lvl>
    <w:lvl w:ilvl="5" w:tplc="0409001B" w:tentative="1">
      <w:start w:val="1"/>
      <w:numFmt w:val="lowerRoman"/>
      <w:lvlText w:val="%6."/>
      <w:lvlJc w:val="right"/>
      <w:pPr>
        <w:ind w:left="5011" w:hanging="180"/>
      </w:pPr>
    </w:lvl>
    <w:lvl w:ilvl="6" w:tplc="0409000F" w:tentative="1">
      <w:start w:val="1"/>
      <w:numFmt w:val="decimal"/>
      <w:lvlText w:val="%7."/>
      <w:lvlJc w:val="left"/>
      <w:pPr>
        <w:ind w:left="5731" w:hanging="360"/>
      </w:pPr>
    </w:lvl>
    <w:lvl w:ilvl="7" w:tplc="04090019" w:tentative="1">
      <w:start w:val="1"/>
      <w:numFmt w:val="lowerLetter"/>
      <w:lvlText w:val="%8."/>
      <w:lvlJc w:val="left"/>
      <w:pPr>
        <w:ind w:left="6451" w:hanging="360"/>
      </w:pPr>
    </w:lvl>
    <w:lvl w:ilvl="8" w:tplc="0409001B" w:tentative="1">
      <w:start w:val="1"/>
      <w:numFmt w:val="lowerRoman"/>
      <w:lvlText w:val="%9."/>
      <w:lvlJc w:val="right"/>
      <w:pPr>
        <w:ind w:left="7171" w:hanging="180"/>
      </w:pPr>
    </w:lvl>
  </w:abstractNum>
  <w:abstractNum w:abstractNumId="40" w15:restartNumberingAfterBreak="0">
    <w:nsid w:val="71040845"/>
    <w:multiLevelType w:val="hybridMultilevel"/>
    <w:tmpl w:val="38DCD756"/>
    <w:lvl w:ilvl="0" w:tplc="D292B9C4">
      <w:start w:val="1"/>
      <w:numFmt w:val="decimal"/>
      <w:lvlText w:val="%1."/>
      <w:lvlJc w:val="left"/>
      <w:pPr>
        <w:ind w:left="1075" w:hanging="360"/>
      </w:pPr>
      <w:rPr>
        <w:rFonts w:hint="default"/>
      </w:rPr>
    </w:lvl>
    <w:lvl w:ilvl="1" w:tplc="04090019" w:tentative="1">
      <w:start w:val="1"/>
      <w:numFmt w:val="lowerLetter"/>
      <w:lvlText w:val="%2."/>
      <w:lvlJc w:val="left"/>
      <w:pPr>
        <w:ind w:left="1795" w:hanging="360"/>
      </w:pPr>
    </w:lvl>
    <w:lvl w:ilvl="2" w:tplc="0409001B" w:tentative="1">
      <w:start w:val="1"/>
      <w:numFmt w:val="lowerRoman"/>
      <w:lvlText w:val="%3."/>
      <w:lvlJc w:val="right"/>
      <w:pPr>
        <w:ind w:left="2515" w:hanging="180"/>
      </w:pPr>
    </w:lvl>
    <w:lvl w:ilvl="3" w:tplc="0409000F" w:tentative="1">
      <w:start w:val="1"/>
      <w:numFmt w:val="decimal"/>
      <w:lvlText w:val="%4."/>
      <w:lvlJc w:val="left"/>
      <w:pPr>
        <w:ind w:left="3235" w:hanging="360"/>
      </w:pPr>
    </w:lvl>
    <w:lvl w:ilvl="4" w:tplc="04090019" w:tentative="1">
      <w:start w:val="1"/>
      <w:numFmt w:val="lowerLetter"/>
      <w:lvlText w:val="%5."/>
      <w:lvlJc w:val="left"/>
      <w:pPr>
        <w:ind w:left="3955" w:hanging="360"/>
      </w:pPr>
    </w:lvl>
    <w:lvl w:ilvl="5" w:tplc="0409001B" w:tentative="1">
      <w:start w:val="1"/>
      <w:numFmt w:val="lowerRoman"/>
      <w:lvlText w:val="%6."/>
      <w:lvlJc w:val="right"/>
      <w:pPr>
        <w:ind w:left="4675" w:hanging="180"/>
      </w:pPr>
    </w:lvl>
    <w:lvl w:ilvl="6" w:tplc="0409000F" w:tentative="1">
      <w:start w:val="1"/>
      <w:numFmt w:val="decimal"/>
      <w:lvlText w:val="%7."/>
      <w:lvlJc w:val="left"/>
      <w:pPr>
        <w:ind w:left="5395" w:hanging="360"/>
      </w:pPr>
    </w:lvl>
    <w:lvl w:ilvl="7" w:tplc="04090019" w:tentative="1">
      <w:start w:val="1"/>
      <w:numFmt w:val="lowerLetter"/>
      <w:lvlText w:val="%8."/>
      <w:lvlJc w:val="left"/>
      <w:pPr>
        <w:ind w:left="6115" w:hanging="360"/>
      </w:pPr>
    </w:lvl>
    <w:lvl w:ilvl="8" w:tplc="0409001B" w:tentative="1">
      <w:start w:val="1"/>
      <w:numFmt w:val="lowerRoman"/>
      <w:lvlText w:val="%9."/>
      <w:lvlJc w:val="right"/>
      <w:pPr>
        <w:ind w:left="6835" w:hanging="180"/>
      </w:pPr>
    </w:lvl>
  </w:abstractNum>
  <w:abstractNum w:abstractNumId="41" w15:restartNumberingAfterBreak="0">
    <w:nsid w:val="73E74197"/>
    <w:multiLevelType w:val="hybridMultilevel"/>
    <w:tmpl w:val="9D1A7B4A"/>
    <w:lvl w:ilvl="0" w:tplc="9D007C86">
      <w:start w:val="1"/>
      <w:numFmt w:val="decimal"/>
      <w:lvlText w:val="%1."/>
      <w:lvlJc w:val="left"/>
      <w:pPr>
        <w:ind w:left="1075" w:hanging="360"/>
      </w:pPr>
      <w:rPr>
        <w:rFonts w:hint="default"/>
      </w:rPr>
    </w:lvl>
    <w:lvl w:ilvl="1" w:tplc="04090019" w:tentative="1">
      <w:start w:val="1"/>
      <w:numFmt w:val="lowerLetter"/>
      <w:lvlText w:val="%2."/>
      <w:lvlJc w:val="left"/>
      <w:pPr>
        <w:ind w:left="1795" w:hanging="360"/>
      </w:pPr>
    </w:lvl>
    <w:lvl w:ilvl="2" w:tplc="0409001B" w:tentative="1">
      <w:start w:val="1"/>
      <w:numFmt w:val="lowerRoman"/>
      <w:lvlText w:val="%3."/>
      <w:lvlJc w:val="right"/>
      <w:pPr>
        <w:ind w:left="2515" w:hanging="180"/>
      </w:pPr>
    </w:lvl>
    <w:lvl w:ilvl="3" w:tplc="0409000F" w:tentative="1">
      <w:start w:val="1"/>
      <w:numFmt w:val="decimal"/>
      <w:lvlText w:val="%4."/>
      <w:lvlJc w:val="left"/>
      <w:pPr>
        <w:ind w:left="3235" w:hanging="360"/>
      </w:pPr>
    </w:lvl>
    <w:lvl w:ilvl="4" w:tplc="04090019" w:tentative="1">
      <w:start w:val="1"/>
      <w:numFmt w:val="lowerLetter"/>
      <w:lvlText w:val="%5."/>
      <w:lvlJc w:val="left"/>
      <w:pPr>
        <w:ind w:left="3955" w:hanging="360"/>
      </w:pPr>
    </w:lvl>
    <w:lvl w:ilvl="5" w:tplc="0409001B" w:tentative="1">
      <w:start w:val="1"/>
      <w:numFmt w:val="lowerRoman"/>
      <w:lvlText w:val="%6."/>
      <w:lvlJc w:val="right"/>
      <w:pPr>
        <w:ind w:left="4675" w:hanging="180"/>
      </w:pPr>
    </w:lvl>
    <w:lvl w:ilvl="6" w:tplc="0409000F" w:tentative="1">
      <w:start w:val="1"/>
      <w:numFmt w:val="decimal"/>
      <w:lvlText w:val="%7."/>
      <w:lvlJc w:val="left"/>
      <w:pPr>
        <w:ind w:left="5395" w:hanging="360"/>
      </w:pPr>
    </w:lvl>
    <w:lvl w:ilvl="7" w:tplc="04090019" w:tentative="1">
      <w:start w:val="1"/>
      <w:numFmt w:val="lowerLetter"/>
      <w:lvlText w:val="%8."/>
      <w:lvlJc w:val="left"/>
      <w:pPr>
        <w:ind w:left="6115" w:hanging="360"/>
      </w:pPr>
    </w:lvl>
    <w:lvl w:ilvl="8" w:tplc="0409001B" w:tentative="1">
      <w:start w:val="1"/>
      <w:numFmt w:val="lowerRoman"/>
      <w:lvlText w:val="%9."/>
      <w:lvlJc w:val="right"/>
      <w:pPr>
        <w:ind w:left="6835" w:hanging="180"/>
      </w:pPr>
    </w:lvl>
  </w:abstractNum>
  <w:abstractNum w:abstractNumId="42" w15:restartNumberingAfterBreak="0">
    <w:nsid w:val="76394ACF"/>
    <w:multiLevelType w:val="hybridMultilevel"/>
    <w:tmpl w:val="E6BE8E40"/>
    <w:lvl w:ilvl="0" w:tplc="6C162940">
      <w:start w:val="1"/>
      <w:numFmt w:val="decimal"/>
      <w:lvlText w:val="%1."/>
      <w:lvlJc w:val="left"/>
      <w:pPr>
        <w:ind w:left="1051" w:hanging="360"/>
      </w:pPr>
      <w:rPr>
        <w:rFonts w:hint="default"/>
      </w:rPr>
    </w:lvl>
    <w:lvl w:ilvl="1" w:tplc="04090019" w:tentative="1">
      <w:start w:val="1"/>
      <w:numFmt w:val="lowerLetter"/>
      <w:lvlText w:val="%2."/>
      <w:lvlJc w:val="left"/>
      <w:pPr>
        <w:ind w:left="1771" w:hanging="360"/>
      </w:pPr>
    </w:lvl>
    <w:lvl w:ilvl="2" w:tplc="0409001B" w:tentative="1">
      <w:start w:val="1"/>
      <w:numFmt w:val="lowerRoman"/>
      <w:lvlText w:val="%3."/>
      <w:lvlJc w:val="right"/>
      <w:pPr>
        <w:ind w:left="2491" w:hanging="180"/>
      </w:pPr>
    </w:lvl>
    <w:lvl w:ilvl="3" w:tplc="0409000F" w:tentative="1">
      <w:start w:val="1"/>
      <w:numFmt w:val="decimal"/>
      <w:lvlText w:val="%4."/>
      <w:lvlJc w:val="left"/>
      <w:pPr>
        <w:ind w:left="3211" w:hanging="360"/>
      </w:pPr>
    </w:lvl>
    <w:lvl w:ilvl="4" w:tplc="04090019" w:tentative="1">
      <w:start w:val="1"/>
      <w:numFmt w:val="lowerLetter"/>
      <w:lvlText w:val="%5."/>
      <w:lvlJc w:val="left"/>
      <w:pPr>
        <w:ind w:left="3931" w:hanging="360"/>
      </w:pPr>
    </w:lvl>
    <w:lvl w:ilvl="5" w:tplc="0409001B" w:tentative="1">
      <w:start w:val="1"/>
      <w:numFmt w:val="lowerRoman"/>
      <w:lvlText w:val="%6."/>
      <w:lvlJc w:val="right"/>
      <w:pPr>
        <w:ind w:left="4651" w:hanging="180"/>
      </w:pPr>
    </w:lvl>
    <w:lvl w:ilvl="6" w:tplc="0409000F" w:tentative="1">
      <w:start w:val="1"/>
      <w:numFmt w:val="decimal"/>
      <w:lvlText w:val="%7."/>
      <w:lvlJc w:val="left"/>
      <w:pPr>
        <w:ind w:left="5371" w:hanging="360"/>
      </w:pPr>
    </w:lvl>
    <w:lvl w:ilvl="7" w:tplc="04090019" w:tentative="1">
      <w:start w:val="1"/>
      <w:numFmt w:val="lowerLetter"/>
      <w:lvlText w:val="%8."/>
      <w:lvlJc w:val="left"/>
      <w:pPr>
        <w:ind w:left="6091" w:hanging="360"/>
      </w:pPr>
    </w:lvl>
    <w:lvl w:ilvl="8" w:tplc="0409001B" w:tentative="1">
      <w:start w:val="1"/>
      <w:numFmt w:val="lowerRoman"/>
      <w:lvlText w:val="%9."/>
      <w:lvlJc w:val="right"/>
      <w:pPr>
        <w:ind w:left="6811" w:hanging="180"/>
      </w:pPr>
    </w:lvl>
  </w:abstractNum>
  <w:abstractNum w:abstractNumId="43" w15:restartNumberingAfterBreak="0">
    <w:nsid w:val="77FC4F92"/>
    <w:multiLevelType w:val="hybridMultilevel"/>
    <w:tmpl w:val="7654F242"/>
    <w:lvl w:ilvl="0" w:tplc="6A34E8FA">
      <w:start w:val="1"/>
      <w:numFmt w:val="decimal"/>
      <w:lvlText w:val="%1."/>
      <w:lvlJc w:val="left"/>
      <w:pPr>
        <w:ind w:left="1411" w:hanging="360"/>
      </w:pPr>
      <w:rPr>
        <w:rFonts w:hint="default"/>
      </w:rPr>
    </w:lvl>
    <w:lvl w:ilvl="1" w:tplc="04090019" w:tentative="1">
      <w:start w:val="1"/>
      <w:numFmt w:val="lowerLetter"/>
      <w:lvlText w:val="%2."/>
      <w:lvlJc w:val="left"/>
      <w:pPr>
        <w:ind w:left="2131" w:hanging="360"/>
      </w:pPr>
    </w:lvl>
    <w:lvl w:ilvl="2" w:tplc="0409001B" w:tentative="1">
      <w:start w:val="1"/>
      <w:numFmt w:val="lowerRoman"/>
      <w:lvlText w:val="%3."/>
      <w:lvlJc w:val="right"/>
      <w:pPr>
        <w:ind w:left="2851" w:hanging="180"/>
      </w:pPr>
    </w:lvl>
    <w:lvl w:ilvl="3" w:tplc="0409000F" w:tentative="1">
      <w:start w:val="1"/>
      <w:numFmt w:val="decimal"/>
      <w:lvlText w:val="%4."/>
      <w:lvlJc w:val="left"/>
      <w:pPr>
        <w:ind w:left="3571" w:hanging="360"/>
      </w:pPr>
    </w:lvl>
    <w:lvl w:ilvl="4" w:tplc="04090019" w:tentative="1">
      <w:start w:val="1"/>
      <w:numFmt w:val="lowerLetter"/>
      <w:lvlText w:val="%5."/>
      <w:lvlJc w:val="left"/>
      <w:pPr>
        <w:ind w:left="4291" w:hanging="360"/>
      </w:pPr>
    </w:lvl>
    <w:lvl w:ilvl="5" w:tplc="0409001B" w:tentative="1">
      <w:start w:val="1"/>
      <w:numFmt w:val="lowerRoman"/>
      <w:lvlText w:val="%6."/>
      <w:lvlJc w:val="right"/>
      <w:pPr>
        <w:ind w:left="5011" w:hanging="180"/>
      </w:pPr>
    </w:lvl>
    <w:lvl w:ilvl="6" w:tplc="0409000F" w:tentative="1">
      <w:start w:val="1"/>
      <w:numFmt w:val="decimal"/>
      <w:lvlText w:val="%7."/>
      <w:lvlJc w:val="left"/>
      <w:pPr>
        <w:ind w:left="5731" w:hanging="360"/>
      </w:pPr>
    </w:lvl>
    <w:lvl w:ilvl="7" w:tplc="04090019" w:tentative="1">
      <w:start w:val="1"/>
      <w:numFmt w:val="lowerLetter"/>
      <w:lvlText w:val="%8."/>
      <w:lvlJc w:val="left"/>
      <w:pPr>
        <w:ind w:left="6451" w:hanging="360"/>
      </w:pPr>
    </w:lvl>
    <w:lvl w:ilvl="8" w:tplc="0409001B" w:tentative="1">
      <w:start w:val="1"/>
      <w:numFmt w:val="lowerRoman"/>
      <w:lvlText w:val="%9."/>
      <w:lvlJc w:val="right"/>
      <w:pPr>
        <w:ind w:left="7171" w:hanging="180"/>
      </w:pPr>
    </w:lvl>
  </w:abstractNum>
  <w:abstractNum w:abstractNumId="44" w15:restartNumberingAfterBreak="0">
    <w:nsid w:val="7C604608"/>
    <w:multiLevelType w:val="hybridMultilevel"/>
    <w:tmpl w:val="894CCE64"/>
    <w:lvl w:ilvl="0" w:tplc="F940995A">
      <w:start w:val="1"/>
      <w:numFmt w:val="decimal"/>
      <w:lvlText w:val="%1."/>
      <w:lvlJc w:val="left"/>
      <w:pPr>
        <w:ind w:left="990" w:hanging="360"/>
      </w:pPr>
      <w:rPr>
        <w:rFonts w:ascii="Segoe UI" w:hAnsi="Segoe UI" w:cs="Segoe UI" w:hint="default"/>
        <w:color w:val="1E1E1E"/>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45" w15:restartNumberingAfterBreak="0">
    <w:nsid w:val="7CFA5F2F"/>
    <w:multiLevelType w:val="hybridMultilevel"/>
    <w:tmpl w:val="BA14281C"/>
    <w:lvl w:ilvl="0" w:tplc="0409000F">
      <w:start w:val="1"/>
      <w:numFmt w:val="decimal"/>
      <w:lvlText w:val="%1."/>
      <w:lvlJc w:val="left"/>
      <w:pPr>
        <w:ind w:left="1435" w:hanging="360"/>
      </w:pPr>
    </w:lvl>
    <w:lvl w:ilvl="1" w:tplc="04090019" w:tentative="1">
      <w:start w:val="1"/>
      <w:numFmt w:val="lowerLetter"/>
      <w:lvlText w:val="%2."/>
      <w:lvlJc w:val="left"/>
      <w:pPr>
        <w:ind w:left="2155" w:hanging="360"/>
      </w:pPr>
    </w:lvl>
    <w:lvl w:ilvl="2" w:tplc="0409001B" w:tentative="1">
      <w:start w:val="1"/>
      <w:numFmt w:val="lowerRoman"/>
      <w:lvlText w:val="%3."/>
      <w:lvlJc w:val="right"/>
      <w:pPr>
        <w:ind w:left="2875" w:hanging="180"/>
      </w:pPr>
    </w:lvl>
    <w:lvl w:ilvl="3" w:tplc="0409000F" w:tentative="1">
      <w:start w:val="1"/>
      <w:numFmt w:val="decimal"/>
      <w:lvlText w:val="%4."/>
      <w:lvlJc w:val="left"/>
      <w:pPr>
        <w:ind w:left="3595" w:hanging="360"/>
      </w:pPr>
    </w:lvl>
    <w:lvl w:ilvl="4" w:tplc="04090019" w:tentative="1">
      <w:start w:val="1"/>
      <w:numFmt w:val="lowerLetter"/>
      <w:lvlText w:val="%5."/>
      <w:lvlJc w:val="left"/>
      <w:pPr>
        <w:ind w:left="4315" w:hanging="360"/>
      </w:pPr>
    </w:lvl>
    <w:lvl w:ilvl="5" w:tplc="0409001B" w:tentative="1">
      <w:start w:val="1"/>
      <w:numFmt w:val="lowerRoman"/>
      <w:lvlText w:val="%6."/>
      <w:lvlJc w:val="right"/>
      <w:pPr>
        <w:ind w:left="5035" w:hanging="180"/>
      </w:pPr>
    </w:lvl>
    <w:lvl w:ilvl="6" w:tplc="0409000F" w:tentative="1">
      <w:start w:val="1"/>
      <w:numFmt w:val="decimal"/>
      <w:lvlText w:val="%7."/>
      <w:lvlJc w:val="left"/>
      <w:pPr>
        <w:ind w:left="5755" w:hanging="360"/>
      </w:pPr>
    </w:lvl>
    <w:lvl w:ilvl="7" w:tplc="04090019" w:tentative="1">
      <w:start w:val="1"/>
      <w:numFmt w:val="lowerLetter"/>
      <w:lvlText w:val="%8."/>
      <w:lvlJc w:val="left"/>
      <w:pPr>
        <w:ind w:left="6475" w:hanging="360"/>
      </w:pPr>
    </w:lvl>
    <w:lvl w:ilvl="8" w:tplc="0409001B" w:tentative="1">
      <w:start w:val="1"/>
      <w:numFmt w:val="lowerRoman"/>
      <w:lvlText w:val="%9."/>
      <w:lvlJc w:val="right"/>
      <w:pPr>
        <w:ind w:left="7195" w:hanging="180"/>
      </w:pPr>
    </w:lvl>
  </w:abstractNum>
  <w:num w:numId="1">
    <w:abstractNumId w:val="32"/>
  </w:num>
  <w:num w:numId="2">
    <w:abstractNumId w:val="26"/>
  </w:num>
  <w:num w:numId="3">
    <w:abstractNumId w:val="21"/>
  </w:num>
  <w:num w:numId="4">
    <w:abstractNumId w:val="27"/>
  </w:num>
  <w:num w:numId="5">
    <w:abstractNumId w:val="16"/>
  </w:num>
  <w:num w:numId="6">
    <w:abstractNumId w:val="42"/>
  </w:num>
  <w:num w:numId="7">
    <w:abstractNumId w:val="13"/>
  </w:num>
  <w:num w:numId="8">
    <w:abstractNumId w:val="23"/>
  </w:num>
  <w:num w:numId="9">
    <w:abstractNumId w:val="25"/>
  </w:num>
  <w:num w:numId="10">
    <w:abstractNumId w:val="14"/>
  </w:num>
  <w:num w:numId="11">
    <w:abstractNumId w:val="18"/>
  </w:num>
  <w:num w:numId="12">
    <w:abstractNumId w:val="18"/>
  </w:num>
  <w:num w:numId="13">
    <w:abstractNumId w:val="33"/>
  </w:num>
  <w:num w:numId="14">
    <w:abstractNumId w:val="18"/>
  </w:num>
  <w:num w:numId="15">
    <w:abstractNumId w:val="39"/>
  </w:num>
  <w:num w:numId="16">
    <w:abstractNumId w:val="43"/>
  </w:num>
  <w:num w:numId="17">
    <w:abstractNumId w:val="44"/>
  </w:num>
  <w:num w:numId="18">
    <w:abstractNumId w:val="38"/>
  </w:num>
  <w:num w:numId="19">
    <w:abstractNumId w:val="10"/>
  </w:num>
  <w:num w:numId="20">
    <w:abstractNumId w:val="37"/>
  </w:num>
  <w:num w:numId="21">
    <w:abstractNumId w:val="41"/>
  </w:num>
  <w:num w:numId="22">
    <w:abstractNumId w:val="12"/>
  </w:num>
  <w:num w:numId="23">
    <w:abstractNumId w:val="40"/>
  </w:num>
  <w:num w:numId="24">
    <w:abstractNumId w:val="36"/>
  </w:num>
  <w:num w:numId="25">
    <w:abstractNumId w:val="30"/>
  </w:num>
  <w:num w:numId="26">
    <w:abstractNumId w:val="11"/>
  </w:num>
  <w:num w:numId="27">
    <w:abstractNumId w:val="29"/>
  </w:num>
  <w:num w:numId="28">
    <w:abstractNumId w:val="28"/>
  </w:num>
  <w:num w:numId="29">
    <w:abstractNumId w:val="15"/>
  </w:num>
  <w:num w:numId="30">
    <w:abstractNumId w:val="24"/>
  </w:num>
  <w:num w:numId="31">
    <w:abstractNumId w:val="17"/>
  </w:num>
  <w:num w:numId="32">
    <w:abstractNumId w:val="35"/>
  </w:num>
  <w:num w:numId="33">
    <w:abstractNumId w:val="20"/>
  </w:num>
  <w:num w:numId="34">
    <w:abstractNumId w:val="19"/>
  </w:num>
  <w:num w:numId="35">
    <w:abstractNumId w:val="22"/>
  </w:num>
  <w:num w:numId="36">
    <w:abstractNumId w:val="34"/>
  </w:num>
  <w:num w:numId="37">
    <w:abstractNumId w:val="31"/>
  </w:num>
  <w:num w:numId="38">
    <w:abstractNumId w:val="45"/>
  </w:num>
  <w:num w:numId="39">
    <w:abstractNumId w:val="9"/>
  </w:num>
  <w:num w:numId="40">
    <w:abstractNumId w:val="7"/>
  </w:num>
  <w:num w:numId="41">
    <w:abstractNumId w:val="6"/>
  </w:num>
  <w:num w:numId="42">
    <w:abstractNumId w:val="5"/>
  </w:num>
  <w:num w:numId="43">
    <w:abstractNumId w:val="4"/>
  </w:num>
  <w:num w:numId="44">
    <w:abstractNumId w:val="8"/>
  </w:num>
  <w:num w:numId="45">
    <w:abstractNumId w:val="3"/>
  </w:num>
  <w:num w:numId="46">
    <w:abstractNumId w:val="2"/>
  </w:num>
  <w:num w:numId="47">
    <w:abstractNumId w:val="1"/>
  </w:num>
  <w:num w:numId="48">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attachedTemplate r:id="rId1"/>
  <w:linkStyles/>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014B"/>
    <w:rsid w:val="00012B8E"/>
    <w:rsid w:val="00025A45"/>
    <w:rsid w:val="00025B4E"/>
    <w:rsid w:val="00026062"/>
    <w:rsid w:val="000276D6"/>
    <w:rsid w:val="00027D58"/>
    <w:rsid w:val="00031009"/>
    <w:rsid w:val="00036D1F"/>
    <w:rsid w:val="00041144"/>
    <w:rsid w:val="000431D3"/>
    <w:rsid w:val="00046257"/>
    <w:rsid w:val="000551D2"/>
    <w:rsid w:val="000569C6"/>
    <w:rsid w:val="000708B4"/>
    <w:rsid w:val="0008212E"/>
    <w:rsid w:val="00090A18"/>
    <w:rsid w:val="000A424C"/>
    <w:rsid w:val="000A6FB1"/>
    <w:rsid w:val="000B1EB2"/>
    <w:rsid w:val="000B7AB4"/>
    <w:rsid w:val="000C1C13"/>
    <w:rsid w:val="000C51BF"/>
    <w:rsid w:val="000D02B0"/>
    <w:rsid w:val="000D2844"/>
    <w:rsid w:val="000D40A4"/>
    <w:rsid w:val="000D6E48"/>
    <w:rsid w:val="000E214D"/>
    <w:rsid w:val="000F1F39"/>
    <w:rsid w:val="000F357D"/>
    <w:rsid w:val="00101057"/>
    <w:rsid w:val="00101F83"/>
    <w:rsid w:val="00106392"/>
    <w:rsid w:val="0011001D"/>
    <w:rsid w:val="001162EE"/>
    <w:rsid w:val="00122727"/>
    <w:rsid w:val="00126E71"/>
    <w:rsid w:val="001379B8"/>
    <w:rsid w:val="00147B6C"/>
    <w:rsid w:val="00152804"/>
    <w:rsid w:val="00154BE0"/>
    <w:rsid w:val="001557AE"/>
    <w:rsid w:val="00163AE7"/>
    <w:rsid w:val="00170412"/>
    <w:rsid w:val="001769E8"/>
    <w:rsid w:val="00182B09"/>
    <w:rsid w:val="001840CF"/>
    <w:rsid w:val="0018420D"/>
    <w:rsid w:val="001917B2"/>
    <w:rsid w:val="00194079"/>
    <w:rsid w:val="001A22B4"/>
    <w:rsid w:val="001A3738"/>
    <w:rsid w:val="001A4D76"/>
    <w:rsid w:val="001B0023"/>
    <w:rsid w:val="001B2AB3"/>
    <w:rsid w:val="001B671F"/>
    <w:rsid w:val="001C4973"/>
    <w:rsid w:val="001C7D46"/>
    <w:rsid w:val="001E5226"/>
    <w:rsid w:val="001E583A"/>
    <w:rsid w:val="001F1AA5"/>
    <w:rsid w:val="001F44EF"/>
    <w:rsid w:val="001F4D94"/>
    <w:rsid w:val="001F67B2"/>
    <w:rsid w:val="001F67DF"/>
    <w:rsid w:val="002026EB"/>
    <w:rsid w:val="00204760"/>
    <w:rsid w:val="002235F0"/>
    <w:rsid w:val="002434E3"/>
    <w:rsid w:val="00245946"/>
    <w:rsid w:val="00256314"/>
    <w:rsid w:val="0026636C"/>
    <w:rsid w:val="00273DE6"/>
    <w:rsid w:val="00275563"/>
    <w:rsid w:val="00282124"/>
    <w:rsid w:val="00282F4E"/>
    <w:rsid w:val="00283C27"/>
    <w:rsid w:val="00295284"/>
    <w:rsid w:val="002A68E1"/>
    <w:rsid w:val="002B01F1"/>
    <w:rsid w:val="002B508D"/>
    <w:rsid w:val="002B7413"/>
    <w:rsid w:val="002C0B0C"/>
    <w:rsid w:val="002C35DC"/>
    <w:rsid w:val="002C3A13"/>
    <w:rsid w:val="002C4B50"/>
    <w:rsid w:val="002C53A2"/>
    <w:rsid w:val="002F343E"/>
    <w:rsid w:val="002F75FF"/>
    <w:rsid w:val="003070CB"/>
    <w:rsid w:val="00310F2B"/>
    <w:rsid w:val="0032535D"/>
    <w:rsid w:val="00325A5C"/>
    <w:rsid w:val="003319B0"/>
    <w:rsid w:val="00331BED"/>
    <w:rsid w:val="00331FA2"/>
    <w:rsid w:val="0033676E"/>
    <w:rsid w:val="0035062C"/>
    <w:rsid w:val="003518F2"/>
    <w:rsid w:val="00355655"/>
    <w:rsid w:val="00362E5D"/>
    <w:rsid w:val="00367DB6"/>
    <w:rsid w:val="00370A67"/>
    <w:rsid w:val="003841E4"/>
    <w:rsid w:val="003967FF"/>
    <w:rsid w:val="003A1634"/>
    <w:rsid w:val="003B53F9"/>
    <w:rsid w:val="003C5368"/>
    <w:rsid w:val="003D0E57"/>
    <w:rsid w:val="003D6C13"/>
    <w:rsid w:val="003E2A74"/>
    <w:rsid w:val="003F052C"/>
    <w:rsid w:val="003F2362"/>
    <w:rsid w:val="003F2F40"/>
    <w:rsid w:val="003F7365"/>
    <w:rsid w:val="003F73EB"/>
    <w:rsid w:val="004000B3"/>
    <w:rsid w:val="0040419A"/>
    <w:rsid w:val="00412DDD"/>
    <w:rsid w:val="00413A04"/>
    <w:rsid w:val="00430E06"/>
    <w:rsid w:val="0043726F"/>
    <w:rsid w:val="0044245B"/>
    <w:rsid w:val="004437A0"/>
    <w:rsid w:val="0045286F"/>
    <w:rsid w:val="004535B8"/>
    <w:rsid w:val="00453CA2"/>
    <w:rsid w:val="004627B3"/>
    <w:rsid w:val="00471C2A"/>
    <w:rsid w:val="00472DED"/>
    <w:rsid w:val="0047428C"/>
    <w:rsid w:val="0048511A"/>
    <w:rsid w:val="00497032"/>
    <w:rsid w:val="004A1E94"/>
    <w:rsid w:val="004A4EBA"/>
    <w:rsid w:val="004B3492"/>
    <w:rsid w:val="004B73D1"/>
    <w:rsid w:val="004C3BC1"/>
    <w:rsid w:val="004D0769"/>
    <w:rsid w:val="004E1FFB"/>
    <w:rsid w:val="004E53FF"/>
    <w:rsid w:val="004F131B"/>
    <w:rsid w:val="004F2C4A"/>
    <w:rsid w:val="0050532B"/>
    <w:rsid w:val="00507F47"/>
    <w:rsid w:val="00514E45"/>
    <w:rsid w:val="0054397F"/>
    <w:rsid w:val="00544BC3"/>
    <w:rsid w:val="00546304"/>
    <w:rsid w:val="00546528"/>
    <w:rsid w:val="005557DD"/>
    <w:rsid w:val="0056210E"/>
    <w:rsid w:val="00570D85"/>
    <w:rsid w:val="00577BAB"/>
    <w:rsid w:val="005A4ACF"/>
    <w:rsid w:val="005B1314"/>
    <w:rsid w:val="005B2CAE"/>
    <w:rsid w:val="005B4738"/>
    <w:rsid w:val="005C09BD"/>
    <w:rsid w:val="005D1DB3"/>
    <w:rsid w:val="005E2ADA"/>
    <w:rsid w:val="005E5034"/>
    <w:rsid w:val="00615CED"/>
    <w:rsid w:val="006304DE"/>
    <w:rsid w:val="0063393A"/>
    <w:rsid w:val="00637983"/>
    <w:rsid w:val="00645116"/>
    <w:rsid w:val="00645787"/>
    <w:rsid w:val="00646FE1"/>
    <w:rsid w:val="0065466F"/>
    <w:rsid w:val="00670BD0"/>
    <w:rsid w:val="00672C72"/>
    <w:rsid w:val="00677DA0"/>
    <w:rsid w:val="00683343"/>
    <w:rsid w:val="00692361"/>
    <w:rsid w:val="006A4993"/>
    <w:rsid w:val="006A7623"/>
    <w:rsid w:val="006C26BF"/>
    <w:rsid w:val="006C5301"/>
    <w:rsid w:val="006C7EB5"/>
    <w:rsid w:val="006D1826"/>
    <w:rsid w:val="006D2CE8"/>
    <w:rsid w:val="006E4474"/>
    <w:rsid w:val="006E6074"/>
    <w:rsid w:val="006E712A"/>
    <w:rsid w:val="006E72EB"/>
    <w:rsid w:val="006F059C"/>
    <w:rsid w:val="006F6364"/>
    <w:rsid w:val="007172FE"/>
    <w:rsid w:val="00727931"/>
    <w:rsid w:val="00730B76"/>
    <w:rsid w:val="00733A26"/>
    <w:rsid w:val="00736BA1"/>
    <w:rsid w:val="00737BC8"/>
    <w:rsid w:val="007404A4"/>
    <w:rsid w:val="00741F1A"/>
    <w:rsid w:val="00742640"/>
    <w:rsid w:val="00742E77"/>
    <w:rsid w:val="0075024D"/>
    <w:rsid w:val="007557AA"/>
    <w:rsid w:val="0076017B"/>
    <w:rsid w:val="007609C2"/>
    <w:rsid w:val="00765A6D"/>
    <w:rsid w:val="00766F8B"/>
    <w:rsid w:val="007721CD"/>
    <w:rsid w:val="00780ED7"/>
    <w:rsid w:val="00796824"/>
    <w:rsid w:val="00796AD8"/>
    <w:rsid w:val="00797D30"/>
    <w:rsid w:val="007A0198"/>
    <w:rsid w:val="007A13DD"/>
    <w:rsid w:val="007A1643"/>
    <w:rsid w:val="007A2B5A"/>
    <w:rsid w:val="007B4EFA"/>
    <w:rsid w:val="007B698F"/>
    <w:rsid w:val="007C50F4"/>
    <w:rsid w:val="007C776C"/>
    <w:rsid w:val="007D2C86"/>
    <w:rsid w:val="007F014B"/>
    <w:rsid w:val="00806388"/>
    <w:rsid w:val="00831B9D"/>
    <w:rsid w:val="008350BE"/>
    <w:rsid w:val="00846775"/>
    <w:rsid w:val="00855256"/>
    <w:rsid w:val="00857F1E"/>
    <w:rsid w:val="0086077E"/>
    <w:rsid w:val="00864F34"/>
    <w:rsid w:val="00875C9D"/>
    <w:rsid w:val="0087665C"/>
    <w:rsid w:val="00895C3B"/>
    <w:rsid w:val="008A49BE"/>
    <w:rsid w:val="008A5576"/>
    <w:rsid w:val="008A71DF"/>
    <w:rsid w:val="008A7A04"/>
    <w:rsid w:val="008B38B3"/>
    <w:rsid w:val="008B5BAD"/>
    <w:rsid w:val="008B6FDF"/>
    <w:rsid w:val="008C21AF"/>
    <w:rsid w:val="008D60A6"/>
    <w:rsid w:val="008E45D6"/>
    <w:rsid w:val="008F59F3"/>
    <w:rsid w:val="009104E0"/>
    <w:rsid w:val="00915348"/>
    <w:rsid w:val="009172BB"/>
    <w:rsid w:val="00931C1C"/>
    <w:rsid w:val="00942276"/>
    <w:rsid w:val="00950852"/>
    <w:rsid w:val="0095304B"/>
    <w:rsid w:val="00955885"/>
    <w:rsid w:val="00957229"/>
    <w:rsid w:val="0096387B"/>
    <w:rsid w:val="009752BD"/>
    <w:rsid w:val="00980DFB"/>
    <w:rsid w:val="00984BBE"/>
    <w:rsid w:val="00987281"/>
    <w:rsid w:val="0099033B"/>
    <w:rsid w:val="00990F05"/>
    <w:rsid w:val="0099429B"/>
    <w:rsid w:val="009D7D0E"/>
    <w:rsid w:val="009E71DD"/>
    <w:rsid w:val="00A00D2A"/>
    <w:rsid w:val="00A010FE"/>
    <w:rsid w:val="00A11CC2"/>
    <w:rsid w:val="00A24F03"/>
    <w:rsid w:val="00A473DF"/>
    <w:rsid w:val="00A63E82"/>
    <w:rsid w:val="00A75F1D"/>
    <w:rsid w:val="00A769BA"/>
    <w:rsid w:val="00A92DB3"/>
    <w:rsid w:val="00AA2D37"/>
    <w:rsid w:val="00AA4C0A"/>
    <w:rsid w:val="00AA59E4"/>
    <w:rsid w:val="00AB2AFF"/>
    <w:rsid w:val="00AB33D6"/>
    <w:rsid w:val="00AB36D5"/>
    <w:rsid w:val="00AC2F18"/>
    <w:rsid w:val="00AC68D6"/>
    <w:rsid w:val="00AC751C"/>
    <w:rsid w:val="00AD74DC"/>
    <w:rsid w:val="00AE1233"/>
    <w:rsid w:val="00B13B77"/>
    <w:rsid w:val="00B51A20"/>
    <w:rsid w:val="00B55B51"/>
    <w:rsid w:val="00B56C8D"/>
    <w:rsid w:val="00B56F4D"/>
    <w:rsid w:val="00B61F10"/>
    <w:rsid w:val="00B6324B"/>
    <w:rsid w:val="00B72239"/>
    <w:rsid w:val="00B744CC"/>
    <w:rsid w:val="00B90752"/>
    <w:rsid w:val="00B9093F"/>
    <w:rsid w:val="00B94B8F"/>
    <w:rsid w:val="00BB0023"/>
    <w:rsid w:val="00BB1F7B"/>
    <w:rsid w:val="00BC55D2"/>
    <w:rsid w:val="00BD46B2"/>
    <w:rsid w:val="00BE1616"/>
    <w:rsid w:val="00BE3D7F"/>
    <w:rsid w:val="00BE643A"/>
    <w:rsid w:val="00BF0A68"/>
    <w:rsid w:val="00BF3917"/>
    <w:rsid w:val="00C10F5D"/>
    <w:rsid w:val="00C201D0"/>
    <w:rsid w:val="00C21945"/>
    <w:rsid w:val="00C249DB"/>
    <w:rsid w:val="00C24F20"/>
    <w:rsid w:val="00C33E8A"/>
    <w:rsid w:val="00C41954"/>
    <w:rsid w:val="00C43B4B"/>
    <w:rsid w:val="00C519F2"/>
    <w:rsid w:val="00C7158F"/>
    <w:rsid w:val="00C74D0D"/>
    <w:rsid w:val="00C756F5"/>
    <w:rsid w:val="00C804FE"/>
    <w:rsid w:val="00C8448A"/>
    <w:rsid w:val="00C935DF"/>
    <w:rsid w:val="00C95916"/>
    <w:rsid w:val="00CA22D4"/>
    <w:rsid w:val="00CA45D6"/>
    <w:rsid w:val="00CB6515"/>
    <w:rsid w:val="00CC1AFB"/>
    <w:rsid w:val="00CD07ED"/>
    <w:rsid w:val="00CD6C49"/>
    <w:rsid w:val="00CE4D42"/>
    <w:rsid w:val="00CE6193"/>
    <w:rsid w:val="00CE6E65"/>
    <w:rsid w:val="00CF08BC"/>
    <w:rsid w:val="00CF51BA"/>
    <w:rsid w:val="00D01AA6"/>
    <w:rsid w:val="00D07F68"/>
    <w:rsid w:val="00D11803"/>
    <w:rsid w:val="00D167F1"/>
    <w:rsid w:val="00D17A89"/>
    <w:rsid w:val="00D24F48"/>
    <w:rsid w:val="00D316A6"/>
    <w:rsid w:val="00D31C7E"/>
    <w:rsid w:val="00D419EE"/>
    <w:rsid w:val="00D446A5"/>
    <w:rsid w:val="00D45822"/>
    <w:rsid w:val="00D6094D"/>
    <w:rsid w:val="00D7000F"/>
    <w:rsid w:val="00D74D2E"/>
    <w:rsid w:val="00D76ADF"/>
    <w:rsid w:val="00D9599A"/>
    <w:rsid w:val="00DA0521"/>
    <w:rsid w:val="00DA1F06"/>
    <w:rsid w:val="00DA2757"/>
    <w:rsid w:val="00DA6B15"/>
    <w:rsid w:val="00DB3B76"/>
    <w:rsid w:val="00DC1115"/>
    <w:rsid w:val="00DC3B57"/>
    <w:rsid w:val="00DC7692"/>
    <w:rsid w:val="00DD1907"/>
    <w:rsid w:val="00DD6849"/>
    <w:rsid w:val="00DD7493"/>
    <w:rsid w:val="00DE5C16"/>
    <w:rsid w:val="00DF767D"/>
    <w:rsid w:val="00E1512E"/>
    <w:rsid w:val="00E1695D"/>
    <w:rsid w:val="00E27B90"/>
    <w:rsid w:val="00E5233A"/>
    <w:rsid w:val="00E75CF3"/>
    <w:rsid w:val="00E82D58"/>
    <w:rsid w:val="00EA08FD"/>
    <w:rsid w:val="00EA42A0"/>
    <w:rsid w:val="00EB3983"/>
    <w:rsid w:val="00EB52F8"/>
    <w:rsid w:val="00EB6504"/>
    <w:rsid w:val="00EC56BD"/>
    <w:rsid w:val="00EC764D"/>
    <w:rsid w:val="00ED232E"/>
    <w:rsid w:val="00ED575E"/>
    <w:rsid w:val="00EE6F16"/>
    <w:rsid w:val="00EF0757"/>
    <w:rsid w:val="00F03C34"/>
    <w:rsid w:val="00F05076"/>
    <w:rsid w:val="00F16BD9"/>
    <w:rsid w:val="00F250E6"/>
    <w:rsid w:val="00F4283D"/>
    <w:rsid w:val="00F446B0"/>
    <w:rsid w:val="00F47313"/>
    <w:rsid w:val="00F816AF"/>
    <w:rsid w:val="00FA6757"/>
    <w:rsid w:val="00FA754E"/>
    <w:rsid w:val="00FB2629"/>
    <w:rsid w:val="00FC0C66"/>
    <w:rsid w:val="00FC5997"/>
    <w:rsid w:val="00FC6143"/>
    <w:rsid w:val="00FC72E1"/>
    <w:rsid w:val="00FC7EFC"/>
    <w:rsid w:val="00FE4CF0"/>
    <w:rsid w:val="00FE6FCD"/>
    <w:rsid w:val="00FF373E"/>
    <w:rsid w:val="01C3E93A"/>
    <w:rsid w:val="025504ED"/>
    <w:rsid w:val="03818184"/>
    <w:rsid w:val="04828A54"/>
    <w:rsid w:val="09512A3A"/>
    <w:rsid w:val="0A99DADA"/>
    <w:rsid w:val="0D060A89"/>
    <w:rsid w:val="1214ADF5"/>
    <w:rsid w:val="135F0DA9"/>
    <w:rsid w:val="1386F548"/>
    <w:rsid w:val="15E3FB74"/>
    <w:rsid w:val="176B7449"/>
    <w:rsid w:val="1B9C300D"/>
    <w:rsid w:val="1DE45418"/>
    <w:rsid w:val="1EEA85BC"/>
    <w:rsid w:val="20244D2B"/>
    <w:rsid w:val="22CAD705"/>
    <w:rsid w:val="2351FC00"/>
    <w:rsid w:val="24E4444C"/>
    <w:rsid w:val="2B70C895"/>
    <w:rsid w:val="2C25F825"/>
    <w:rsid w:val="2C74F96E"/>
    <w:rsid w:val="2DCAA793"/>
    <w:rsid w:val="2F1258E1"/>
    <w:rsid w:val="3383D191"/>
    <w:rsid w:val="3390EA22"/>
    <w:rsid w:val="36C18EE5"/>
    <w:rsid w:val="39E7F4D0"/>
    <w:rsid w:val="3B35B2C7"/>
    <w:rsid w:val="3C09CC30"/>
    <w:rsid w:val="3C6E49B5"/>
    <w:rsid w:val="3CDEF4C1"/>
    <w:rsid w:val="3E6EBFE2"/>
    <w:rsid w:val="4192183C"/>
    <w:rsid w:val="42CCFEE7"/>
    <w:rsid w:val="45196CA0"/>
    <w:rsid w:val="453B9F3D"/>
    <w:rsid w:val="46DE8BBA"/>
    <w:rsid w:val="46FC7242"/>
    <w:rsid w:val="47F69D6C"/>
    <w:rsid w:val="4837E505"/>
    <w:rsid w:val="51A7CC30"/>
    <w:rsid w:val="53477E1C"/>
    <w:rsid w:val="5497A958"/>
    <w:rsid w:val="552E9EE3"/>
    <w:rsid w:val="5718A945"/>
    <w:rsid w:val="5DC7FE76"/>
    <w:rsid w:val="5E88528F"/>
    <w:rsid w:val="61BD0567"/>
    <w:rsid w:val="62E2059D"/>
    <w:rsid w:val="649CA258"/>
    <w:rsid w:val="66680840"/>
    <w:rsid w:val="676405C4"/>
    <w:rsid w:val="69581294"/>
    <w:rsid w:val="6AFB7883"/>
    <w:rsid w:val="6E02DA2E"/>
    <w:rsid w:val="6F24968A"/>
    <w:rsid w:val="6FDCEACE"/>
    <w:rsid w:val="70CF7C09"/>
    <w:rsid w:val="736239E3"/>
    <w:rsid w:val="74A19E32"/>
    <w:rsid w:val="78915E5A"/>
    <w:rsid w:val="7B4C5ACD"/>
    <w:rsid w:val="7F3455E5"/>
    <w:rsid w:val="7F600B44"/>
    <w:rsid w:val="7FBB4E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C09F0A"/>
  <w15:docId w15:val="{5D94CF4C-D083-46AE-81C6-41A2F4D4B3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4" w:unhideWhenUsed="1" w:qFormat="1"/>
    <w:lsdException w:name="heading 5" w:semiHidden="1" w:uiPriority="4"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7281"/>
    <w:pPr>
      <w:widowControl w:val="0"/>
      <w:autoSpaceDE w:val="0"/>
      <w:autoSpaceDN w:val="0"/>
      <w:adjustRightInd w:val="0"/>
      <w:spacing w:after="140" w:line="260" w:lineRule="exact"/>
      <w:ind w:left="475" w:firstLine="240"/>
      <w:textAlignment w:val="baseline"/>
    </w:pPr>
    <w:rPr>
      <w:rFonts w:ascii="Segoe" w:eastAsiaTheme="minorEastAsia" w:hAnsi="Segoe" w:cs="Segoe"/>
      <w:color w:val="000000"/>
      <w:sz w:val="18"/>
      <w:szCs w:val="19"/>
    </w:rPr>
  </w:style>
  <w:style w:type="paragraph" w:styleId="Heading1">
    <w:name w:val="heading 1"/>
    <w:basedOn w:val="Normal"/>
    <w:next w:val="Normalunindented"/>
    <w:link w:val="Heading1Char"/>
    <w:rsid w:val="00027D58"/>
    <w:pPr>
      <w:keepNext/>
      <w:keepLines/>
      <w:pBdr>
        <w:bottom w:val="single" w:sz="4" w:space="5" w:color="auto"/>
      </w:pBdr>
      <w:suppressAutoHyphens/>
      <w:spacing w:before="320" w:after="240" w:line="340" w:lineRule="atLeast"/>
      <w:ind w:left="0" w:firstLine="0"/>
      <w:outlineLvl w:val="0"/>
    </w:pPr>
    <w:rPr>
      <w:b/>
      <w:bCs/>
      <w:sz w:val="29"/>
      <w:szCs w:val="32"/>
    </w:rPr>
  </w:style>
  <w:style w:type="paragraph" w:styleId="Heading2">
    <w:name w:val="heading 2"/>
    <w:basedOn w:val="Heading1"/>
    <w:next w:val="Normal"/>
    <w:link w:val="Heading2Char"/>
    <w:qFormat/>
    <w:rsid w:val="00027D58"/>
    <w:pPr>
      <w:pBdr>
        <w:bottom w:val="none" w:sz="0" w:space="0" w:color="auto"/>
      </w:pBdr>
      <w:spacing w:before="260" w:after="60" w:line="320" w:lineRule="atLeast"/>
      <w:ind w:left="475"/>
      <w:outlineLvl w:val="1"/>
    </w:pPr>
    <w:rPr>
      <w:rFonts w:ascii="Segoe Semibold" w:hAnsi="Segoe Semibold" w:cs="Segoe Semibold"/>
      <w:b w:val="0"/>
      <w:sz w:val="28"/>
      <w:szCs w:val="28"/>
    </w:rPr>
  </w:style>
  <w:style w:type="paragraph" w:styleId="Heading3">
    <w:name w:val="heading 3"/>
    <w:basedOn w:val="Heading2"/>
    <w:next w:val="Normal"/>
    <w:link w:val="Heading3Char"/>
    <w:rsid w:val="00027D58"/>
    <w:pPr>
      <w:spacing w:before="220" w:after="80" w:line="260" w:lineRule="atLeast"/>
      <w:outlineLvl w:val="2"/>
    </w:pPr>
    <w:rPr>
      <w:sz w:val="24"/>
      <w:szCs w:val="24"/>
    </w:rPr>
  </w:style>
  <w:style w:type="paragraph" w:styleId="Heading4">
    <w:name w:val="heading 4"/>
    <w:basedOn w:val="Normal"/>
    <w:next w:val="Normal"/>
    <w:link w:val="Heading4Char"/>
    <w:uiPriority w:val="4"/>
    <w:rsid w:val="00027D58"/>
    <w:pPr>
      <w:spacing w:before="40" w:line="240" w:lineRule="atLeast"/>
      <w:ind w:firstLine="0"/>
      <w:outlineLvl w:val="3"/>
    </w:pPr>
  </w:style>
  <w:style w:type="paragraph" w:styleId="Heading5">
    <w:name w:val="heading 5"/>
    <w:basedOn w:val="Normal"/>
    <w:next w:val="Normal"/>
    <w:link w:val="Heading5Char"/>
    <w:uiPriority w:val="4"/>
    <w:rsid w:val="00027D58"/>
    <w:pPr>
      <w:keepNext/>
      <w:keepLines/>
      <w:spacing w:before="200" w:after="0"/>
      <w:ind w:firstLine="0"/>
      <w:outlineLvl w:val="4"/>
    </w:pPr>
    <w:rPr>
      <w:rFonts w:eastAsiaTheme="majorEastAsia" w:cstheme="majorBidi"/>
      <w:color w:val="auto"/>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27D58"/>
    <w:rPr>
      <w:rFonts w:ascii="Segoe" w:eastAsiaTheme="minorEastAsia" w:hAnsi="Segoe" w:cs="Segoe"/>
      <w:b/>
      <w:bCs/>
      <w:color w:val="000000"/>
      <w:sz w:val="29"/>
      <w:szCs w:val="32"/>
    </w:rPr>
  </w:style>
  <w:style w:type="character" w:customStyle="1" w:styleId="Heading2Char">
    <w:name w:val="Heading 2 Char"/>
    <w:basedOn w:val="DefaultParagraphFont"/>
    <w:link w:val="Heading2"/>
    <w:rsid w:val="00027D58"/>
    <w:rPr>
      <w:rFonts w:ascii="Segoe Semibold" w:eastAsiaTheme="minorEastAsia" w:hAnsi="Segoe Semibold" w:cs="Segoe Semibold"/>
      <w:bCs/>
      <w:color w:val="000000"/>
      <w:sz w:val="28"/>
      <w:szCs w:val="28"/>
    </w:rPr>
  </w:style>
  <w:style w:type="character" w:customStyle="1" w:styleId="Heading3Char">
    <w:name w:val="Heading 3 Char"/>
    <w:basedOn w:val="DefaultParagraphFont"/>
    <w:link w:val="Heading3"/>
    <w:rsid w:val="00027D58"/>
    <w:rPr>
      <w:rFonts w:ascii="Segoe Semibold" w:eastAsiaTheme="minorEastAsia" w:hAnsi="Segoe Semibold" w:cs="Segoe Semibold"/>
      <w:bCs/>
      <w:color w:val="000000"/>
      <w:sz w:val="24"/>
      <w:szCs w:val="24"/>
    </w:rPr>
  </w:style>
  <w:style w:type="character" w:customStyle="1" w:styleId="Heading4Char">
    <w:name w:val="Heading 4 Char"/>
    <w:basedOn w:val="DefaultParagraphFont"/>
    <w:link w:val="Heading4"/>
    <w:uiPriority w:val="4"/>
    <w:rsid w:val="00027D58"/>
    <w:rPr>
      <w:rFonts w:ascii="Segoe" w:eastAsiaTheme="minorEastAsia" w:hAnsi="Segoe" w:cs="Segoe"/>
      <w:color w:val="000000"/>
      <w:sz w:val="18"/>
      <w:szCs w:val="19"/>
    </w:rPr>
  </w:style>
  <w:style w:type="character" w:customStyle="1" w:styleId="Heading5Char">
    <w:name w:val="Heading 5 Char"/>
    <w:basedOn w:val="DefaultParagraphFont"/>
    <w:link w:val="Heading5"/>
    <w:uiPriority w:val="4"/>
    <w:rsid w:val="00027D58"/>
    <w:rPr>
      <w:rFonts w:ascii="Segoe" w:eastAsiaTheme="majorEastAsia" w:hAnsi="Segoe" w:cstheme="majorBidi"/>
      <w:sz w:val="18"/>
      <w:szCs w:val="19"/>
    </w:rPr>
  </w:style>
  <w:style w:type="character" w:styleId="CommentReference">
    <w:name w:val="annotation reference"/>
    <w:basedOn w:val="DefaultParagraphFont"/>
    <w:uiPriority w:val="99"/>
    <w:semiHidden/>
    <w:unhideWhenUsed/>
    <w:rsid w:val="00027D58"/>
    <w:rPr>
      <w:sz w:val="16"/>
      <w:szCs w:val="16"/>
    </w:rPr>
  </w:style>
  <w:style w:type="paragraph" w:customStyle="1" w:styleId="ChTitle">
    <w:name w:val="Ch Title"/>
    <w:basedOn w:val="Normal"/>
    <w:next w:val="Normal"/>
    <w:rsid w:val="00027D58"/>
    <w:pPr>
      <w:tabs>
        <w:tab w:val="right" w:pos="1800"/>
        <w:tab w:val="left" w:pos="2400"/>
      </w:tabs>
      <w:suppressAutoHyphens/>
      <w:spacing w:after="380" w:line="560" w:lineRule="atLeast"/>
      <w:ind w:left="0" w:firstLine="0"/>
    </w:pPr>
    <w:rPr>
      <w:rFonts w:ascii="Segoe Semibold" w:hAnsi="Segoe Semibold" w:cs="Segoe Semibold"/>
      <w:sz w:val="52"/>
      <w:szCs w:val="52"/>
    </w:rPr>
  </w:style>
  <w:style w:type="paragraph" w:customStyle="1" w:styleId="Readeraidonly">
    <w:name w:val="Readeraid (only)"/>
    <w:basedOn w:val="Normal"/>
    <w:next w:val="Normal"/>
    <w:uiPriority w:val="6"/>
    <w:qFormat/>
    <w:rsid w:val="00027D58"/>
    <w:pPr>
      <w:spacing w:before="240" w:after="360" w:line="220" w:lineRule="atLeast"/>
      <w:ind w:left="720" w:right="240" w:firstLine="0"/>
    </w:pPr>
    <w:rPr>
      <w:sz w:val="17"/>
      <w:szCs w:val="17"/>
    </w:rPr>
  </w:style>
  <w:style w:type="paragraph" w:customStyle="1" w:styleId="Set-OffLine">
    <w:name w:val="Set-Off Line"/>
    <w:basedOn w:val="Normal"/>
    <w:next w:val="Normal"/>
    <w:uiPriority w:val="10"/>
    <w:rsid w:val="00027D58"/>
    <w:pPr>
      <w:suppressAutoHyphens/>
    </w:pPr>
    <w:rPr>
      <w:i/>
      <w:iCs/>
    </w:rPr>
  </w:style>
  <w:style w:type="paragraph" w:customStyle="1" w:styleId="BlockQuote">
    <w:name w:val="Block Quote"/>
    <w:basedOn w:val="Normal"/>
    <w:uiPriority w:val="10"/>
    <w:rsid w:val="00027D58"/>
    <w:pPr>
      <w:suppressAutoHyphens/>
      <w:spacing w:before="120" w:after="0"/>
      <w:ind w:left="720" w:right="475" w:firstLine="245"/>
    </w:pPr>
    <w:rPr>
      <w:i/>
      <w:iCs/>
    </w:rPr>
  </w:style>
  <w:style w:type="paragraph" w:customStyle="1" w:styleId="Authorblockquote">
    <w:name w:val="Author (block quote)"/>
    <w:basedOn w:val="BlockQuote"/>
    <w:next w:val="Normal"/>
    <w:uiPriority w:val="10"/>
    <w:rsid w:val="00027D58"/>
    <w:pPr>
      <w:spacing w:before="0" w:after="240"/>
      <w:jc w:val="right"/>
    </w:pPr>
    <w:rPr>
      <w:sz w:val="16"/>
    </w:rPr>
  </w:style>
  <w:style w:type="paragraph" w:customStyle="1" w:styleId="NumList">
    <w:name w:val="Num List"/>
    <w:basedOn w:val="Normal"/>
    <w:uiPriority w:val="3"/>
    <w:qFormat/>
    <w:rsid w:val="00027D58"/>
    <w:pPr>
      <w:numPr>
        <w:numId w:val="14"/>
      </w:numPr>
    </w:pPr>
  </w:style>
  <w:style w:type="paragraph" w:customStyle="1" w:styleId="Fig-Graphic">
    <w:name w:val="Fig-Graphic"/>
    <w:basedOn w:val="Normal"/>
    <w:next w:val="Num-Caption"/>
    <w:uiPriority w:val="1"/>
    <w:qFormat/>
    <w:rsid w:val="00027D58"/>
    <w:pPr>
      <w:suppressAutoHyphens/>
      <w:spacing w:before="180" w:after="80" w:line="240" w:lineRule="atLeast"/>
      <w:ind w:left="480" w:firstLine="0"/>
    </w:pPr>
    <w:rPr>
      <w:iCs/>
    </w:rPr>
  </w:style>
  <w:style w:type="paragraph" w:customStyle="1" w:styleId="BullList">
    <w:name w:val="Bull List"/>
    <w:basedOn w:val="NumList"/>
    <w:uiPriority w:val="2"/>
    <w:qFormat/>
    <w:rsid w:val="00027D58"/>
    <w:pPr>
      <w:numPr>
        <w:numId w:val="1"/>
      </w:numPr>
      <w:ind w:left="1051"/>
    </w:pPr>
  </w:style>
  <w:style w:type="paragraph" w:customStyle="1" w:styleId="ListFig-Graphic">
    <w:name w:val="List Fig-Graphic"/>
    <w:basedOn w:val="Fig-Graphic"/>
    <w:uiPriority w:val="12"/>
    <w:rsid w:val="00027D58"/>
    <w:pPr>
      <w:ind w:left="1022"/>
    </w:pPr>
    <w:rPr>
      <w:sz w:val="20"/>
      <w:szCs w:val="20"/>
    </w:rPr>
  </w:style>
  <w:style w:type="paragraph" w:customStyle="1" w:styleId="Num-Caption">
    <w:name w:val="Num-Caption"/>
    <w:basedOn w:val="Normal"/>
    <w:next w:val="Normal"/>
    <w:uiPriority w:val="1"/>
    <w:qFormat/>
    <w:rsid w:val="00027D58"/>
    <w:pPr>
      <w:keepLines/>
      <w:spacing w:after="240" w:line="200" w:lineRule="atLeast"/>
      <w:ind w:firstLine="0"/>
    </w:pPr>
    <w:rPr>
      <w:sz w:val="16"/>
      <w:szCs w:val="16"/>
    </w:rPr>
  </w:style>
  <w:style w:type="paragraph" w:customStyle="1" w:styleId="ListNum-Caption">
    <w:name w:val="List Num-Caption"/>
    <w:basedOn w:val="Num-Caption"/>
    <w:uiPriority w:val="12"/>
    <w:rsid w:val="00027D58"/>
    <w:pPr>
      <w:spacing w:after="280"/>
      <w:ind w:left="1018"/>
    </w:pPr>
  </w:style>
  <w:style w:type="paragraph" w:customStyle="1" w:styleId="ReaderaidFig-Graphic">
    <w:name w:val="Readeraid Fig-Graphic"/>
    <w:basedOn w:val="Fig-Graphic"/>
    <w:next w:val="Readeraidmid"/>
    <w:uiPriority w:val="14"/>
    <w:rsid w:val="00027D58"/>
    <w:pPr>
      <w:spacing w:before="0"/>
      <w:ind w:left="720"/>
    </w:pPr>
  </w:style>
  <w:style w:type="paragraph" w:customStyle="1" w:styleId="ReaderaidNum-Caption">
    <w:name w:val="Readeraid Num-Caption"/>
    <w:basedOn w:val="Num-Caption"/>
    <w:next w:val="Readeraidmid"/>
    <w:uiPriority w:val="14"/>
    <w:rsid w:val="00027D58"/>
    <w:pPr>
      <w:spacing w:after="80"/>
      <w:ind w:left="720"/>
    </w:pPr>
  </w:style>
  <w:style w:type="paragraph" w:customStyle="1" w:styleId="SbarHead">
    <w:name w:val="Sbar Head"/>
    <w:basedOn w:val="Heading2"/>
    <w:next w:val="SbarParafirst"/>
    <w:uiPriority w:val="7"/>
    <w:qFormat/>
    <w:rsid w:val="00027D58"/>
    <w:pPr>
      <w:spacing w:before="320" w:line="280" w:lineRule="atLeast"/>
      <w:ind w:left="720" w:right="240"/>
      <w:outlineLvl w:val="9"/>
    </w:pPr>
    <w:rPr>
      <w:sz w:val="23"/>
      <w:szCs w:val="24"/>
    </w:rPr>
  </w:style>
  <w:style w:type="paragraph" w:customStyle="1" w:styleId="SbarParamid">
    <w:name w:val="Sbar Para (mid)"/>
    <w:basedOn w:val="SbarParafirst"/>
    <w:uiPriority w:val="7"/>
    <w:qFormat/>
    <w:rsid w:val="00027D58"/>
    <w:pPr>
      <w:ind w:firstLine="240"/>
    </w:pPr>
  </w:style>
  <w:style w:type="paragraph" w:customStyle="1" w:styleId="SbarFig-Graphic">
    <w:name w:val="Sbar Fig-Graphic"/>
    <w:basedOn w:val="Fig-Graphic"/>
    <w:next w:val="SbarParalast"/>
    <w:uiPriority w:val="16"/>
    <w:qFormat/>
    <w:rsid w:val="00027D58"/>
    <w:pPr>
      <w:ind w:left="720" w:right="240"/>
    </w:pPr>
  </w:style>
  <w:style w:type="paragraph" w:customStyle="1" w:styleId="SbarListFig-Graphic">
    <w:name w:val="Sbar List Fig-Graphic"/>
    <w:basedOn w:val="SbarFig-Graphic"/>
    <w:next w:val="SbarNumList"/>
    <w:uiPriority w:val="18"/>
    <w:rsid w:val="00027D58"/>
    <w:pPr>
      <w:ind w:left="1195" w:right="245"/>
    </w:pPr>
  </w:style>
  <w:style w:type="paragraph" w:customStyle="1" w:styleId="SbarNum-Caption">
    <w:name w:val="Sbar Num-Caption"/>
    <w:basedOn w:val="Num-Caption"/>
    <w:next w:val="Normal"/>
    <w:uiPriority w:val="16"/>
    <w:rsid w:val="00027D58"/>
    <w:pPr>
      <w:spacing w:after="140" w:line="210" w:lineRule="atLeast"/>
      <w:ind w:left="720" w:right="240"/>
    </w:pPr>
    <w:rPr>
      <w:sz w:val="17"/>
      <w:szCs w:val="17"/>
    </w:rPr>
  </w:style>
  <w:style w:type="paragraph" w:customStyle="1" w:styleId="SbarParalast">
    <w:name w:val="Sbar Para (last)"/>
    <w:basedOn w:val="SbarParafirst"/>
    <w:next w:val="Normal"/>
    <w:uiPriority w:val="7"/>
    <w:qFormat/>
    <w:rsid w:val="00027D58"/>
    <w:pPr>
      <w:spacing w:after="480"/>
      <w:ind w:firstLine="240"/>
    </w:pPr>
  </w:style>
  <w:style w:type="paragraph" w:customStyle="1" w:styleId="SbarParafirst">
    <w:name w:val="Sbar Para (first)"/>
    <w:basedOn w:val="Normalunindented"/>
    <w:next w:val="SbarParamid"/>
    <w:uiPriority w:val="7"/>
    <w:qFormat/>
    <w:rsid w:val="00027D58"/>
    <w:pPr>
      <w:ind w:left="720" w:right="240"/>
    </w:pPr>
  </w:style>
  <w:style w:type="paragraph" w:customStyle="1" w:styleId="SbarBullList">
    <w:name w:val="Sbar Bull List"/>
    <w:basedOn w:val="BullList"/>
    <w:uiPriority w:val="17"/>
    <w:rsid w:val="00027D58"/>
    <w:pPr>
      <w:numPr>
        <w:numId w:val="5"/>
      </w:numPr>
      <w:ind w:left="1080" w:right="245"/>
    </w:pPr>
  </w:style>
  <w:style w:type="paragraph" w:customStyle="1" w:styleId="SbarListFig-Graphic2">
    <w:name w:val="Sbar List Fig-Graphic 2"/>
    <w:basedOn w:val="SbarListFig-Graphic"/>
    <w:uiPriority w:val="18"/>
    <w:rsid w:val="00027D58"/>
    <w:pPr>
      <w:ind w:left="1500"/>
    </w:pPr>
  </w:style>
  <w:style w:type="paragraph" w:customStyle="1" w:styleId="SbarListNum-Caption">
    <w:name w:val="Sbar List Num-Caption"/>
    <w:basedOn w:val="SbarNum-Caption"/>
    <w:next w:val="SbarNumList"/>
    <w:uiPriority w:val="18"/>
    <w:rsid w:val="00027D58"/>
    <w:pPr>
      <w:spacing w:after="100"/>
      <w:ind w:left="1200"/>
    </w:pPr>
  </w:style>
  <w:style w:type="paragraph" w:customStyle="1" w:styleId="ChTOCHead">
    <w:name w:val="Ch TOC Head"/>
    <w:basedOn w:val="Normal"/>
    <w:next w:val="Normal"/>
    <w:uiPriority w:val="11"/>
    <w:rsid w:val="00027D58"/>
    <w:pPr>
      <w:keepNext/>
      <w:keepLines/>
      <w:suppressAutoHyphens/>
      <w:spacing w:before="200" w:after="40" w:line="260" w:lineRule="atLeast"/>
      <w:ind w:left="1020" w:right="240"/>
    </w:pPr>
    <w:rPr>
      <w:rFonts w:ascii="Segoe Semibold" w:hAnsi="Segoe Semibold" w:cs="Segoe Semibold"/>
      <w:sz w:val="20"/>
      <w:szCs w:val="20"/>
    </w:rPr>
  </w:style>
  <w:style w:type="paragraph" w:customStyle="1" w:styleId="CodeBlock">
    <w:name w:val="Code Block"/>
    <w:basedOn w:val="Normal"/>
    <w:uiPriority w:val="5"/>
    <w:qFormat/>
    <w:rsid w:val="00027D58"/>
    <w:pPr>
      <w:suppressAutoHyphens/>
      <w:spacing w:before="80" w:after="160" w:line="200" w:lineRule="exact"/>
      <w:ind w:firstLine="0"/>
    </w:pPr>
    <w:rPr>
      <w:rFonts w:ascii="Lucida Sans Typewriter" w:hAnsi="Lucida Sans Typewriter" w:cs="Lucida Sans Typewriter Std"/>
      <w:sz w:val="14"/>
      <w:szCs w:val="14"/>
    </w:rPr>
  </w:style>
  <w:style w:type="paragraph" w:customStyle="1" w:styleId="CodeBlockScreened">
    <w:name w:val="Code Block Screened"/>
    <w:basedOn w:val="CodeBlock"/>
    <w:uiPriority w:val="5"/>
    <w:rsid w:val="00027D58"/>
    <w:pPr>
      <w:shd w:val="pct10" w:color="auto" w:fill="FFFFFF" w:themeFill="background1"/>
      <w:spacing w:before="300" w:after="400"/>
      <w:ind w:left="720" w:right="240"/>
    </w:pPr>
  </w:style>
  <w:style w:type="paragraph" w:customStyle="1" w:styleId="CodeBlockHead">
    <w:name w:val="Code Block Head"/>
    <w:basedOn w:val="Normal"/>
    <w:next w:val="CodeBlock"/>
    <w:uiPriority w:val="13"/>
    <w:rsid w:val="00027D58"/>
    <w:pPr>
      <w:suppressAutoHyphens/>
      <w:spacing w:after="80" w:line="180" w:lineRule="atLeast"/>
      <w:ind w:left="480" w:firstLine="0"/>
    </w:pPr>
    <w:rPr>
      <w:rFonts w:ascii="Segoe Semibold" w:hAnsi="Segoe Semibold" w:cs="Segoe Semibold"/>
      <w:sz w:val="14"/>
      <w:szCs w:val="18"/>
    </w:rPr>
  </w:style>
  <w:style w:type="paragraph" w:customStyle="1" w:styleId="CodeBlockScreenedHead">
    <w:name w:val="Code Block Screened Head"/>
    <w:basedOn w:val="CodeBlockHead"/>
    <w:next w:val="CodeBlockScreened"/>
    <w:uiPriority w:val="13"/>
    <w:rsid w:val="00027D58"/>
    <w:pPr>
      <w:spacing w:before="300" w:after="0"/>
      <w:ind w:left="720" w:right="240"/>
    </w:pPr>
  </w:style>
  <w:style w:type="paragraph" w:customStyle="1" w:styleId="CodeBlockNum-Caption">
    <w:name w:val="Code Block Num-Caption"/>
    <w:basedOn w:val="Num-Caption"/>
    <w:uiPriority w:val="13"/>
    <w:rsid w:val="00027D58"/>
    <w:pPr>
      <w:spacing w:before="100" w:after="120"/>
    </w:pPr>
  </w:style>
  <w:style w:type="paragraph" w:customStyle="1" w:styleId="CodeBlockScreenedafterHead">
    <w:name w:val="Code Block Screened (after Head)"/>
    <w:basedOn w:val="CodeBlockScreened"/>
    <w:uiPriority w:val="13"/>
    <w:rsid w:val="00027D58"/>
    <w:pPr>
      <w:spacing w:before="80"/>
    </w:pPr>
  </w:style>
  <w:style w:type="paragraph" w:customStyle="1" w:styleId="CodeBlockScreenedHeadmid">
    <w:name w:val="Code Block Screened Head (mid)"/>
    <w:basedOn w:val="CodeBlockScreenedHead"/>
    <w:uiPriority w:val="13"/>
    <w:rsid w:val="00027D58"/>
    <w:pPr>
      <w:spacing w:before="120"/>
    </w:pPr>
  </w:style>
  <w:style w:type="paragraph" w:customStyle="1" w:styleId="ListCodeBlock">
    <w:name w:val="List Code Block"/>
    <w:basedOn w:val="CodeBlock"/>
    <w:uiPriority w:val="12"/>
    <w:rsid w:val="00027D58"/>
    <w:pPr>
      <w:ind w:left="720"/>
    </w:pPr>
  </w:style>
  <w:style w:type="paragraph" w:customStyle="1" w:styleId="ListCodeBlockScreened">
    <w:name w:val="List Code Block Screened"/>
    <w:basedOn w:val="CodeBlockScreened"/>
    <w:next w:val="Normal"/>
    <w:uiPriority w:val="12"/>
    <w:rsid w:val="00027D58"/>
    <w:pPr>
      <w:spacing w:before="320"/>
      <w:ind w:left="1080"/>
    </w:pPr>
  </w:style>
  <w:style w:type="paragraph" w:customStyle="1" w:styleId="Readeraidfirst">
    <w:name w:val="Readeraid (first)"/>
    <w:basedOn w:val="Readeraidonly"/>
    <w:next w:val="Readeraidmid"/>
    <w:uiPriority w:val="6"/>
    <w:rsid w:val="00027D58"/>
    <w:pPr>
      <w:spacing w:after="80"/>
    </w:pPr>
  </w:style>
  <w:style w:type="paragraph" w:customStyle="1" w:styleId="ReaderaidCodeBlock">
    <w:name w:val="Readeraid Code Block"/>
    <w:basedOn w:val="CodeBlock"/>
    <w:uiPriority w:val="15"/>
    <w:rsid w:val="00027D58"/>
    <w:pPr>
      <w:spacing w:before="40" w:after="80"/>
      <w:ind w:left="720" w:right="240"/>
    </w:pPr>
  </w:style>
  <w:style w:type="paragraph" w:customStyle="1" w:styleId="SbarCodeBlock">
    <w:name w:val="Sbar Code Block"/>
    <w:basedOn w:val="ReaderaidCodeBlock"/>
    <w:next w:val="SbarParalast"/>
    <w:uiPriority w:val="17"/>
    <w:rsid w:val="00027D58"/>
    <w:pPr>
      <w:spacing w:before="0" w:after="100"/>
    </w:pPr>
  </w:style>
  <w:style w:type="paragraph" w:customStyle="1" w:styleId="SbarListCodeBlock">
    <w:name w:val="Sbar List Code Block"/>
    <w:basedOn w:val="SbarCodeBlock"/>
    <w:uiPriority w:val="18"/>
    <w:rsid w:val="00027D58"/>
    <w:pPr>
      <w:spacing w:before="40" w:after="80"/>
      <w:ind w:left="1200"/>
    </w:pPr>
  </w:style>
  <w:style w:type="paragraph" w:customStyle="1" w:styleId="ListPara">
    <w:name w:val="List Para"/>
    <w:basedOn w:val="Normal"/>
    <w:uiPriority w:val="2"/>
    <w:qFormat/>
    <w:rsid w:val="00027D58"/>
    <w:pPr>
      <w:ind w:left="1080" w:firstLine="0"/>
    </w:pPr>
  </w:style>
  <w:style w:type="paragraph" w:customStyle="1" w:styleId="ListSet-OffLine">
    <w:name w:val="List Set-Off Line"/>
    <w:basedOn w:val="Set-OffLine"/>
    <w:uiPriority w:val="12"/>
    <w:rsid w:val="00027D58"/>
    <w:pPr>
      <w:ind w:left="1080"/>
    </w:pPr>
  </w:style>
  <w:style w:type="paragraph" w:customStyle="1" w:styleId="NumList2">
    <w:name w:val="Num List 2"/>
    <w:basedOn w:val="NumList"/>
    <w:uiPriority w:val="3"/>
    <w:rsid w:val="00027D58"/>
    <w:pPr>
      <w:numPr>
        <w:numId w:val="2"/>
      </w:numPr>
    </w:pPr>
  </w:style>
  <w:style w:type="paragraph" w:customStyle="1" w:styleId="BullList2">
    <w:name w:val="Bull List 2"/>
    <w:basedOn w:val="BullList"/>
    <w:uiPriority w:val="2"/>
    <w:rsid w:val="00027D58"/>
    <w:pPr>
      <w:tabs>
        <w:tab w:val="left" w:pos="1152"/>
      </w:tabs>
      <w:ind w:left="1440"/>
    </w:pPr>
  </w:style>
  <w:style w:type="paragraph" w:customStyle="1" w:styleId="ProcedureListHead">
    <w:name w:val="Procedure List Head"/>
    <w:basedOn w:val="Normal"/>
    <w:next w:val="Normal"/>
    <w:uiPriority w:val="2"/>
    <w:rsid w:val="00027D58"/>
    <w:pPr>
      <w:keepNext/>
      <w:shd w:val="pct10" w:color="auto" w:fill="auto"/>
      <w:suppressAutoHyphens/>
      <w:spacing w:before="240" w:after="200" w:line="280" w:lineRule="atLeast"/>
      <w:ind w:left="640" w:firstLine="0"/>
    </w:pPr>
    <w:rPr>
      <w:rFonts w:ascii="Segoe Semibold" w:hAnsi="Segoe Semibold" w:cs="Segoe Semibold"/>
      <w:sz w:val="20"/>
      <w:szCs w:val="20"/>
    </w:rPr>
  </w:style>
  <w:style w:type="paragraph" w:customStyle="1" w:styleId="ListReaderaidonly">
    <w:name w:val="List Readeraid (only)"/>
    <w:basedOn w:val="Readeraidonly"/>
    <w:next w:val="Normal"/>
    <w:uiPriority w:val="12"/>
    <w:rsid w:val="00027D58"/>
    <w:pPr>
      <w:ind w:left="1560"/>
    </w:pPr>
  </w:style>
  <w:style w:type="paragraph" w:customStyle="1" w:styleId="ListReaderaidfirst">
    <w:name w:val="List Readeraid (first)"/>
    <w:basedOn w:val="ListReaderaidonly"/>
    <w:next w:val="ListReaderaidmid"/>
    <w:uiPriority w:val="12"/>
    <w:rsid w:val="00027D58"/>
    <w:pPr>
      <w:spacing w:after="140"/>
      <w:ind w:left="1080" w:right="245"/>
    </w:pPr>
  </w:style>
  <w:style w:type="paragraph" w:customStyle="1" w:styleId="ListReaderaidmid">
    <w:name w:val="List Readeraid (mid)"/>
    <w:basedOn w:val="ListReaderaidfirst"/>
    <w:uiPriority w:val="12"/>
    <w:rsid w:val="00027D58"/>
    <w:pPr>
      <w:spacing w:before="0"/>
    </w:pPr>
  </w:style>
  <w:style w:type="paragraph" w:customStyle="1" w:styleId="ListReaderaidlast">
    <w:name w:val="List Readeraid (last)"/>
    <w:basedOn w:val="ListReaderaidonly"/>
    <w:next w:val="Normal"/>
    <w:uiPriority w:val="12"/>
    <w:rsid w:val="00027D58"/>
    <w:pPr>
      <w:spacing w:before="0"/>
      <w:ind w:left="1080" w:right="245"/>
    </w:pPr>
  </w:style>
  <w:style w:type="paragraph" w:customStyle="1" w:styleId="ReaderaidHead">
    <w:name w:val="Readeraid Head"/>
    <w:basedOn w:val="SbarHead"/>
    <w:uiPriority w:val="15"/>
    <w:rsid w:val="00027D58"/>
  </w:style>
  <w:style w:type="paragraph" w:customStyle="1" w:styleId="SbarReaderaidonly">
    <w:name w:val="Sbar Readeraid (only)"/>
    <w:basedOn w:val="Readeraidonly"/>
    <w:next w:val="SbarParamid"/>
    <w:uiPriority w:val="17"/>
    <w:rsid w:val="00027D58"/>
    <w:pPr>
      <w:ind w:left="1138" w:right="475"/>
    </w:pPr>
  </w:style>
  <w:style w:type="paragraph" w:customStyle="1" w:styleId="SeeAlso">
    <w:name w:val="See Also"/>
    <w:basedOn w:val="Normal"/>
    <w:next w:val="Normal"/>
    <w:uiPriority w:val="3"/>
    <w:qFormat/>
    <w:rsid w:val="00027D58"/>
    <w:pPr>
      <w:keepLines/>
      <w:suppressAutoHyphens/>
      <w:spacing w:before="40" w:line="240" w:lineRule="atLeast"/>
      <w:ind w:left="480" w:firstLine="0"/>
    </w:pPr>
    <w:rPr>
      <w:i/>
      <w:iCs/>
      <w:sz w:val="17"/>
    </w:rPr>
  </w:style>
  <w:style w:type="paragraph" w:customStyle="1" w:styleId="ChTOC">
    <w:name w:val="Ch TOC"/>
    <w:basedOn w:val="Normal"/>
    <w:uiPriority w:val="11"/>
    <w:rsid w:val="00027D58"/>
    <w:pPr>
      <w:tabs>
        <w:tab w:val="left" w:pos="8260"/>
      </w:tabs>
      <w:spacing w:after="0" w:line="260" w:lineRule="atLeast"/>
      <w:ind w:left="1020" w:right="240"/>
    </w:pPr>
    <w:rPr>
      <w:rFonts w:ascii="Segoe Semibold" w:hAnsi="Segoe Semibold" w:cs="Segoe Semibold"/>
      <w:sz w:val="20"/>
      <w:szCs w:val="20"/>
    </w:rPr>
  </w:style>
  <w:style w:type="paragraph" w:customStyle="1" w:styleId="SbarSubhead">
    <w:name w:val="Sbar Subhead"/>
    <w:basedOn w:val="SbarHead"/>
    <w:next w:val="Normal"/>
    <w:uiPriority w:val="17"/>
    <w:rsid w:val="00027D58"/>
    <w:pPr>
      <w:spacing w:before="0" w:after="0"/>
    </w:pPr>
    <w:rPr>
      <w:sz w:val="20"/>
      <w:szCs w:val="20"/>
    </w:rPr>
  </w:style>
  <w:style w:type="paragraph" w:customStyle="1" w:styleId="SbarSet-OffLine">
    <w:name w:val="Sbar Set-Off Line"/>
    <w:basedOn w:val="Set-OffLine"/>
    <w:next w:val="SbarParamid"/>
    <w:uiPriority w:val="17"/>
    <w:rsid w:val="00027D58"/>
    <w:pPr>
      <w:ind w:left="840" w:right="240"/>
    </w:pPr>
  </w:style>
  <w:style w:type="paragraph" w:customStyle="1" w:styleId="SbarNumList">
    <w:name w:val="Sbar Num List"/>
    <w:basedOn w:val="NumList"/>
    <w:uiPriority w:val="17"/>
    <w:rsid w:val="00027D58"/>
    <w:pPr>
      <w:numPr>
        <w:numId w:val="4"/>
      </w:numPr>
      <w:ind w:left="1080" w:right="245"/>
    </w:pPr>
  </w:style>
  <w:style w:type="paragraph" w:customStyle="1" w:styleId="SbarListSet-OffLine">
    <w:name w:val="Sbar List Set-Off Line"/>
    <w:basedOn w:val="SbarSet-OffLine"/>
    <w:next w:val="SbarNumList"/>
    <w:uiPriority w:val="18"/>
    <w:rsid w:val="00027D58"/>
    <w:pPr>
      <w:spacing w:after="80"/>
      <w:ind w:left="1200"/>
    </w:pPr>
  </w:style>
  <w:style w:type="paragraph" w:customStyle="1" w:styleId="SbarBullList2">
    <w:name w:val="Sbar Bull List 2"/>
    <w:basedOn w:val="BullList2"/>
    <w:uiPriority w:val="17"/>
    <w:rsid w:val="00027D58"/>
    <w:pPr>
      <w:tabs>
        <w:tab w:val="clear" w:pos="1152"/>
        <w:tab w:val="left" w:pos="1080"/>
      </w:tabs>
    </w:pPr>
  </w:style>
  <w:style w:type="paragraph" w:customStyle="1" w:styleId="BasicParagraph">
    <w:name w:val="[Basic Paragraph]"/>
    <w:basedOn w:val="Normal"/>
    <w:uiPriority w:val="99"/>
    <w:semiHidden/>
    <w:locked/>
    <w:rsid w:val="00027D58"/>
    <w:pPr>
      <w:spacing w:after="0"/>
      <w:ind w:left="0"/>
      <w:textAlignment w:val="center"/>
    </w:pPr>
    <w:rPr>
      <w:color w:val="ED1C24"/>
    </w:rPr>
  </w:style>
  <w:style w:type="paragraph" w:customStyle="1" w:styleId="TableNum-Title">
    <w:name w:val="Table Num-Title"/>
    <w:basedOn w:val="BasicParagraph"/>
    <w:next w:val="Table"/>
    <w:uiPriority w:val="8"/>
    <w:rsid w:val="00027D58"/>
    <w:pPr>
      <w:spacing w:before="60" w:after="60" w:line="200" w:lineRule="exact"/>
      <w:ind w:left="691" w:firstLine="0"/>
    </w:pPr>
    <w:rPr>
      <w:bCs/>
      <w:color w:val="000000"/>
      <w:sz w:val="17"/>
      <w:szCs w:val="17"/>
    </w:rPr>
  </w:style>
  <w:style w:type="paragraph" w:customStyle="1" w:styleId="ListTable">
    <w:name w:val="List Table"/>
    <w:basedOn w:val="ListPara"/>
    <w:next w:val="TableText"/>
    <w:uiPriority w:val="12"/>
    <w:locked/>
    <w:rsid w:val="00027D58"/>
    <w:pPr>
      <w:spacing w:before="180"/>
    </w:pPr>
  </w:style>
  <w:style w:type="paragraph" w:customStyle="1" w:styleId="Table">
    <w:name w:val="Table"/>
    <w:basedOn w:val="ListTable"/>
    <w:uiPriority w:val="8"/>
    <w:rsid w:val="00027D58"/>
    <w:pPr>
      <w:spacing w:before="60" w:after="160"/>
      <w:ind w:left="480"/>
    </w:pPr>
  </w:style>
  <w:style w:type="paragraph" w:customStyle="1" w:styleId="ListTableNum-Title">
    <w:name w:val="List Table Num-Title"/>
    <w:basedOn w:val="TableNum-Title"/>
    <w:uiPriority w:val="12"/>
    <w:rsid w:val="00027D58"/>
    <w:pPr>
      <w:spacing w:before="40"/>
      <w:ind w:left="720"/>
    </w:pPr>
  </w:style>
  <w:style w:type="paragraph" w:customStyle="1" w:styleId="SbarTableNum-Title">
    <w:name w:val="Sbar Table Num-Title"/>
    <w:basedOn w:val="TableNum-Title"/>
    <w:uiPriority w:val="17"/>
    <w:rsid w:val="00027D58"/>
    <w:pPr>
      <w:ind w:left="720" w:right="240"/>
    </w:pPr>
  </w:style>
  <w:style w:type="paragraph" w:customStyle="1" w:styleId="ReaderaidTable">
    <w:name w:val="Readeraid Table"/>
    <w:basedOn w:val="Table"/>
    <w:next w:val="Readeraidlast"/>
    <w:uiPriority w:val="15"/>
    <w:rsid w:val="00027D58"/>
    <w:pPr>
      <w:spacing w:before="100" w:after="80" w:line="220" w:lineRule="atLeast"/>
      <w:ind w:left="720"/>
    </w:pPr>
    <w:rPr>
      <w:szCs w:val="18"/>
    </w:rPr>
  </w:style>
  <w:style w:type="paragraph" w:customStyle="1" w:styleId="SbarTable">
    <w:name w:val="Sbar Table"/>
    <w:basedOn w:val="ReaderaidTable"/>
    <w:uiPriority w:val="17"/>
    <w:rsid w:val="00027D58"/>
    <w:pPr>
      <w:spacing w:line="280" w:lineRule="atLeast"/>
    </w:pPr>
    <w:rPr>
      <w:sz w:val="20"/>
      <w:szCs w:val="20"/>
    </w:rPr>
  </w:style>
  <w:style w:type="paragraph" w:customStyle="1" w:styleId="Footnote">
    <w:name w:val="Footnote"/>
    <w:basedOn w:val="BasicParagraph"/>
    <w:uiPriority w:val="10"/>
    <w:rsid w:val="00027D58"/>
    <w:pPr>
      <w:tabs>
        <w:tab w:val="left" w:pos="920"/>
      </w:tabs>
      <w:spacing w:after="40" w:line="180" w:lineRule="atLeast"/>
      <w:ind w:left="641" w:hanging="161"/>
    </w:pPr>
    <w:rPr>
      <w:color w:val="000000"/>
      <w:sz w:val="15"/>
      <w:szCs w:val="15"/>
    </w:rPr>
  </w:style>
  <w:style w:type="paragraph" w:customStyle="1" w:styleId="TableHead">
    <w:name w:val="Table Head"/>
    <w:basedOn w:val="Normal"/>
    <w:next w:val="TableText"/>
    <w:uiPriority w:val="8"/>
    <w:rsid w:val="00027D58"/>
    <w:pPr>
      <w:tabs>
        <w:tab w:val="right" w:pos="300"/>
        <w:tab w:val="left" w:pos="480"/>
      </w:tabs>
      <w:suppressAutoHyphens/>
      <w:spacing w:after="0" w:line="240" w:lineRule="exact"/>
      <w:ind w:left="0" w:firstLine="0"/>
    </w:pPr>
    <w:rPr>
      <w:rFonts w:cs="Segoe Semibold"/>
      <w:b/>
      <w:sz w:val="15"/>
      <w:szCs w:val="12"/>
    </w:rPr>
  </w:style>
  <w:style w:type="paragraph" w:customStyle="1" w:styleId="TableText">
    <w:name w:val="Table Text"/>
    <w:basedOn w:val="Normal"/>
    <w:uiPriority w:val="8"/>
    <w:rsid w:val="00027D58"/>
    <w:pPr>
      <w:tabs>
        <w:tab w:val="right" w:pos="300"/>
        <w:tab w:val="left" w:pos="480"/>
      </w:tabs>
      <w:spacing w:after="0" w:line="160" w:lineRule="atLeast"/>
      <w:ind w:left="0" w:firstLine="0"/>
    </w:pPr>
    <w:rPr>
      <w:sz w:val="14"/>
      <w:szCs w:val="14"/>
    </w:rPr>
  </w:style>
  <w:style w:type="paragraph" w:customStyle="1" w:styleId="Tabtext">
    <w:name w:val="Tab text"/>
    <w:basedOn w:val="Normal"/>
    <w:uiPriority w:val="10"/>
    <w:rsid w:val="00027D58"/>
    <w:pPr>
      <w:spacing w:after="100"/>
      <w:ind w:left="0"/>
    </w:pPr>
  </w:style>
  <w:style w:type="paragraph" w:customStyle="1" w:styleId="TableBullList">
    <w:name w:val="Table Bull List"/>
    <w:basedOn w:val="BullList"/>
    <w:uiPriority w:val="9"/>
    <w:rsid w:val="00027D58"/>
    <w:pPr>
      <w:spacing w:after="40" w:line="160" w:lineRule="atLeast"/>
      <w:ind w:left="300"/>
    </w:pPr>
    <w:rPr>
      <w:sz w:val="14"/>
      <w:szCs w:val="14"/>
    </w:rPr>
  </w:style>
  <w:style w:type="paragraph" w:customStyle="1" w:styleId="TableCodeBlock">
    <w:name w:val="Table Code Block"/>
    <w:basedOn w:val="CodeBlock"/>
    <w:uiPriority w:val="9"/>
    <w:rsid w:val="00027D58"/>
    <w:pPr>
      <w:spacing w:line="160" w:lineRule="atLeast"/>
      <w:ind w:left="0"/>
    </w:pPr>
    <w:rPr>
      <w:sz w:val="13"/>
      <w:szCs w:val="13"/>
    </w:rPr>
  </w:style>
  <w:style w:type="paragraph" w:customStyle="1" w:styleId="Table2Head">
    <w:name w:val="Table 2 Head"/>
    <w:basedOn w:val="Normal"/>
    <w:uiPriority w:val="9"/>
    <w:locked/>
    <w:rsid w:val="00027D58"/>
    <w:pPr>
      <w:spacing w:after="0" w:line="190" w:lineRule="atLeast"/>
    </w:pPr>
    <w:rPr>
      <w:rFonts w:ascii="Segoe Semibold" w:hAnsi="Segoe Semibold" w:cs="Segoe Semibold"/>
      <w:caps/>
      <w:sz w:val="17"/>
      <w:szCs w:val="17"/>
    </w:rPr>
  </w:style>
  <w:style w:type="paragraph" w:customStyle="1" w:styleId="Readeraidmid">
    <w:name w:val="Readeraid (mid)"/>
    <w:basedOn w:val="Readeraidonly"/>
    <w:uiPriority w:val="6"/>
    <w:rsid w:val="00027D58"/>
    <w:pPr>
      <w:spacing w:before="0" w:after="80"/>
    </w:pPr>
  </w:style>
  <w:style w:type="paragraph" w:customStyle="1" w:styleId="ChNumber">
    <w:name w:val="Ch Number"/>
    <w:basedOn w:val="Normalunindented"/>
    <w:next w:val="ChTitle"/>
    <w:rsid w:val="00027D58"/>
    <w:pPr>
      <w:spacing w:after="0" w:line="360" w:lineRule="exact"/>
      <w:ind w:left="0"/>
    </w:pPr>
    <w:rPr>
      <w:sz w:val="32"/>
    </w:rPr>
  </w:style>
  <w:style w:type="character" w:customStyle="1" w:styleId="Bold">
    <w:name w:val="Bold"/>
    <w:uiPriority w:val="4"/>
    <w:qFormat/>
    <w:rsid w:val="00027D58"/>
    <w:rPr>
      <w:rFonts w:ascii="Segoe" w:hAnsi="Segoe"/>
      <w:b/>
      <w:bCs/>
    </w:rPr>
  </w:style>
  <w:style w:type="character" w:customStyle="1" w:styleId="SemiboldItalic">
    <w:name w:val="Semibold Italic"/>
    <w:uiPriority w:val="19"/>
    <w:rsid w:val="00027D58"/>
    <w:rPr>
      <w:rFonts w:ascii="Segoe Semibold" w:hAnsi="Segoe Semibold" w:cs="Segoe Semibold"/>
      <w:i/>
      <w:iCs/>
    </w:rPr>
  </w:style>
  <w:style w:type="character" w:customStyle="1" w:styleId="SemiboldReaderaidPrefix">
    <w:name w:val="Semibold (Readeraid Prefix)"/>
    <w:uiPriority w:val="99"/>
    <w:rsid w:val="00027D58"/>
    <w:rPr>
      <w:rFonts w:ascii="Segoe Semibold" w:hAnsi="Segoe Semibold" w:cs="Segoe Semibold"/>
      <w:sz w:val="19"/>
      <w:szCs w:val="19"/>
    </w:rPr>
  </w:style>
  <w:style w:type="character" w:customStyle="1" w:styleId="Italic">
    <w:name w:val="Italic"/>
    <w:uiPriority w:val="4"/>
    <w:qFormat/>
    <w:rsid w:val="00027D58"/>
    <w:rPr>
      <w:rFonts w:ascii="Segoe" w:hAnsi="Segoe"/>
      <w:i/>
      <w:iCs/>
    </w:rPr>
  </w:style>
  <w:style w:type="character" w:customStyle="1" w:styleId="BoldItalic">
    <w:name w:val="Bold Italic"/>
    <w:uiPriority w:val="4"/>
    <w:rsid w:val="00027D58"/>
    <w:rPr>
      <w:rFonts w:ascii="Segoe" w:hAnsi="Segoe"/>
      <w:b/>
      <w:bCs/>
      <w:i/>
      <w:iCs/>
    </w:rPr>
  </w:style>
  <w:style w:type="character" w:customStyle="1" w:styleId="InlineCode">
    <w:name w:val="Inline Code"/>
    <w:uiPriority w:val="4"/>
    <w:rsid w:val="00027D58"/>
    <w:rPr>
      <w:rFonts w:ascii="Lucida Sans Typewriter Std" w:hAnsi="Lucida Sans Typewriter Std" w:cs="Lucida Sans Typewriter Std"/>
      <w:spacing w:val="0"/>
      <w:sz w:val="17"/>
      <w:szCs w:val="17"/>
    </w:rPr>
  </w:style>
  <w:style w:type="character" w:customStyle="1" w:styleId="FigNum">
    <w:name w:val="Fig Num"/>
    <w:uiPriority w:val="8"/>
    <w:rsid w:val="00027D58"/>
    <w:rPr>
      <w:b/>
      <w:bCs/>
      <w:caps/>
      <w:sz w:val="15"/>
      <w:szCs w:val="15"/>
    </w:rPr>
  </w:style>
  <w:style w:type="character" w:customStyle="1" w:styleId="Footnote1">
    <w:name w:val="Footnote1"/>
    <w:uiPriority w:val="99"/>
    <w:semiHidden/>
    <w:locked/>
    <w:rsid w:val="00027D58"/>
    <w:rPr>
      <w:position w:val="4"/>
      <w:sz w:val="12"/>
      <w:szCs w:val="12"/>
      <w:vertAlign w:val="baseline"/>
    </w:rPr>
  </w:style>
  <w:style w:type="character" w:customStyle="1" w:styleId="BullList2Bullet">
    <w:name w:val="Bull List 2 Bullet"/>
    <w:uiPriority w:val="99"/>
    <w:semiHidden/>
    <w:locked/>
    <w:rsid w:val="00027D58"/>
    <w:rPr>
      <w:sz w:val="28"/>
      <w:szCs w:val="28"/>
    </w:rPr>
  </w:style>
  <w:style w:type="paragraph" w:styleId="BalloonText">
    <w:name w:val="Balloon Text"/>
    <w:basedOn w:val="Normal"/>
    <w:link w:val="BalloonTextChar"/>
    <w:uiPriority w:val="99"/>
    <w:semiHidden/>
    <w:unhideWhenUsed/>
    <w:rsid w:val="00027D5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27D58"/>
    <w:rPr>
      <w:rFonts w:ascii="Tahoma" w:eastAsiaTheme="minorEastAsia" w:hAnsi="Tahoma" w:cs="Tahoma"/>
      <w:color w:val="000000"/>
      <w:sz w:val="16"/>
      <w:szCs w:val="16"/>
    </w:rPr>
  </w:style>
  <w:style w:type="paragraph" w:styleId="CommentText">
    <w:name w:val="annotation text"/>
    <w:basedOn w:val="Normal"/>
    <w:link w:val="CommentTextChar"/>
    <w:uiPriority w:val="99"/>
    <w:semiHidden/>
    <w:unhideWhenUsed/>
    <w:rsid w:val="00027D58"/>
    <w:pPr>
      <w:spacing w:line="240" w:lineRule="auto"/>
    </w:pPr>
    <w:rPr>
      <w:sz w:val="20"/>
      <w:szCs w:val="20"/>
    </w:rPr>
  </w:style>
  <w:style w:type="character" w:customStyle="1" w:styleId="CommentTextChar">
    <w:name w:val="Comment Text Char"/>
    <w:basedOn w:val="DefaultParagraphFont"/>
    <w:link w:val="CommentText"/>
    <w:uiPriority w:val="99"/>
    <w:semiHidden/>
    <w:rsid w:val="00027D58"/>
    <w:rPr>
      <w:rFonts w:ascii="Segoe" w:eastAsiaTheme="minorEastAsia" w:hAnsi="Segoe" w:cs="Segoe"/>
      <w:color w:val="000000"/>
      <w:sz w:val="20"/>
      <w:szCs w:val="20"/>
    </w:rPr>
  </w:style>
  <w:style w:type="paragraph" w:styleId="CommentSubject">
    <w:name w:val="annotation subject"/>
    <w:basedOn w:val="CommentText"/>
    <w:next w:val="CommentText"/>
    <w:link w:val="CommentSubjectChar"/>
    <w:uiPriority w:val="99"/>
    <w:semiHidden/>
    <w:unhideWhenUsed/>
    <w:rsid w:val="00027D58"/>
    <w:rPr>
      <w:b/>
      <w:bCs/>
    </w:rPr>
  </w:style>
  <w:style w:type="character" w:customStyle="1" w:styleId="CommentSubjectChar">
    <w:name w:val="Comment Subject Char"/>
    <w:basedOn w:val="CommentTextChar"/>
    <w:link w:val="CommentSubject"/>
    <w:uiPriority w:val="99"/>
    <w:semiHidden/>
    <w:rsid w:val="00027D58"/>
    <w:rPr>
      <w:rFonts w:ascii="Segoe" w:eastAsiaTheme="minorEastAsia" w:hAnsi="Segoe" w:cs="Segoe"/>
      <w:b/>
      <w:bCs/>
      <w:color w:val="000000"/>
      <w:sz w:val="20"/>
      <w:szCs w:val="20"/>
    </w:rPr>
  </w:style>
  <w:style w:type="table" w:styleId="TableGrid">
    <w:name w:val="Table Grid"/>
    <w:basedOn w:val="TableNormal"/>
    <w:uiPriority w:val="59"/>
    <w:rsid w:val="00027D58"/>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ditorsNote">
    <w:name w:val="Editor's Note"/>
    <w:basedOn w:val="Normal"/>
    <w:uiPriority w:val="10"/>
    <w:qFormat/>
    <w:rsid w:val="00027D58"/>
    <w:rPr>
      <w:color w:val="FF0000"/>
      <w:sz w:val="16"/>
      <w:szCs w:val="16"/>
    </w:rPr>
  </w:style>
  <w:style w:type="paragraph" w:customStyle="1" w:styleId="MarginText">
    <w:name w:val="Margin Text"/>
    <w:basedOn w:val="Normal"/>
    <w:next w:val="Normal"/>
    <w:uiPriority w:val="10"/>
    <w:rsid w:val="00027D58"/>
    <w:pPr>
      <w:ind w:left="0"/>
    </w:pPr>
    <w:rPr>
      <w:sz w:val="16"/>
      <w:szCs w:val="16"/>
    </w:rPr>
  </w:style>
  <w:style w:type="paragraph" w:styleId="ListParagraph">
    <w:name w:val="List Paragraph"/>
    <w:basedOn w:val="Normal"/>
    <w:uiPriority w:val="34"/>
    <w:qFormat/>
    <w:rsid w:val="00027D58"/>
    <w:pPr>
      <w:ind w:left="720"/>
      <w:contextualSpacing/>
    </w:pPr>
  </w:style>
  <w:style w:type="paragraph" w:customStyle="1" w:styleId="Normalunindented">
    <w:name w:val="Normal (unindented)"/>
    <w:basedOn w:val="Normal"/>
    <w:qFormat/>
    <w:rsid w:val="00027D58"/>
    <w:pPr>
      <w:ind w:firstLine="0"/>
    </w:pPr>
  </w:style>
  <w:style w:type="paragraph" w:customStyle="1" w:styleId="Readeraidlast">
    <w:name w:val="Readeraid (last)"/>
    <w:basedOn w:val="Readeraidonly"/>
    <w:next w:val="Normal"/>
    <w:uiPriority w:val="6"/>
    <w:rsid w:val="00027D58"/>
    <w:pPr>
      <w:spacing w:before="0"/>
    </w:pPr>
  </w:style>
  <w:style w:type="paragraph" w:customStyle="1" w:styleId="SbarParaonly">
    <w:name w:val="Sbar Para (only)"/>
    <w:basedOn w:val="SbarParafirst"/>
    <w:next w:val="Normal"/>
    <w:uiPriority w:val="7"/>
    <w:qFormat/>
    <w:rsid w:val="00027D58"/>
    <w:pPr>
      <w:spacing w:after="480"/>
    </w:pPr>
  </w:style>
  <w:style w:type="character" w:customStyle="1" w:styleId="H4">
    <w:name w:val="H4"/>
    <w:basedOn w:val="Bold"/>
    <w:uiPriority w:val="19"/>
    <w:qFormat/>
    <w:locked/>
    <w:rsid w:val="00027D58"/>
    <w:rPr>
      <w:rFonts w:ascii="Segoe" w:hAnsi="Segoe"/>
      <w:b/>
      <w:bCs/>
      <w:sz w:val="17"/>
      <w:szCs w:val="17"/>
    </w:rPr>
  </w:style>
  <w:style w:type="paragraph" w:customStyle="1" w:styleId="ListPara2">
    <w:name w:val="List Para 2"/>
    <w:basedOn w:val="ListPara"/>
    <w:uiPriority w:val="2"/>
    <w:rsid w:val="00027D58"/>
    <w:pPr>
      <w:ind w:left="1440"/>
    </w:pPr>
  </w:style>
  <w:style w:type="paragraph" w:styleId="EndnoteText">
    <w:name w:val="endnote text"/>
    <w:basedOn w:val="Normal"/>
    <w:link w:val="EndnoteTextChar"/>
    <w:uiPriority w:val="99"/>
    <w:semiHidden/>
    <w:unhideWhenUsed/>
    <w:rsid w:val="00027D58"/>
    <w:pPr>
      <w:spacing w:after="0" w:line="240" w:lineRule="auto"/>
    </w:pPr>
    <w:rPr>
      <w:sz w:val="20"/>
      <w:szCs w:val="20"/>
    </w:rPr>
  </w:style>
  <w:style w:type="character" w:customStyle="1" w:styleId="EndnoteTextChar">
    <w:name w:val="Endnote Text Char"/>
    <w:basedOn w:val="DefaultParagraphFont"/>
    <w:link w:val="EndnoteText"/>
    <w:uiPriority w:val="99"/>
    <w:semiHidden/>
    <w:rsid w:val="00027D58"/>
    <w:rPr>
      <w:rFonts w:ascii="Segoe" w:eastAsiaTheme="minorEastAsia" w:hAnsi="Segoe" w:cs="Segoe"/>
      <w:color w:val="000000"/>
      <w:sz w:val="20"/>
      <w:szCs w:val="20"/>
    </w:rPr>
  </w:style>
  <w:style w:type="character" w:styleId="EndnoteReference">
    <w:name w:val="endnote reference"/>
    <w:basedOn w:val="DefaultParagraphFont"/>
    <w:uiPriority w:val="99"/>
    <w:semiHidden/>
    <w:unhideWhenUsed/>
    <w:rsid w:val="00027D58"/>
    <w:rPr>
      <w:vertAlign w:val="superscript"/>
    </w:rPr>
  </w:style>
  <w:style w:type="paragraph" w:customStyle="1" w:styleId="NumList2inBullList">
    <w:name w:val="Num List 2 (in Bull List)"/>
    <w:basedOn w:val="NumList2"/>
    <w:uiPriority w:val="3"/>
    <w:rsid w:val="00027D58"/>
    <w:pPr>
      <w:numPr>
        <w:numId w:val="3"/>
      </w:numPr>
      <w:ind w:left="1440"/>
    </w:pPr>
  </w:style>
  <w:style w:type="paragraph" w:customStyle="1" w:styleId="Correct">
    <w:name w:val="Correct"/>
    <w:basedOn w:val="ListPara"/>
    <w:next w:val="ListPara"/>
    <w:uiPriority w:val="19"/>
    <w:semiHidden/>
    <w:rsid w:val="00027D58"/>
    <w:rPr>
      <w:b/>
    </w:rPr>
  </w:style>
  <w:style w:type="paragraph" w:customStyle="1" w:styleId="Incorrect">
    <w:name w:val="Incorrect"/>
    <w:basedOn w:val="Correct"/>
    <w:next w:val="ListPara"/>
    <w:uiPriority w:val="19"/>
    <w:semiHidden/>
    <w:rsid w:val="00027D58"/>
  </w:style>
  <w:style w:type="character" w:customStyle="1" w:styleId="PlaceHolderText">
    <w:name w:val="PlaceHolderText"/>
    <w:uiPriority w:val="19"/>
    <w:rsid w:val="00027D58"/>
    <w:rPr>
      <w:color w:val="FF0000"/>
    </w:rPr>
  </w:style>
  <w:style w:type="character" w:customStyle="1" w:styleId="BoldCode">
    <w:name w:val="Bold Code"/>
    <w:uiPriority w:val="4"/>
    <w:rsid w:val="00027D58"/>
    <w:rPr>
      <w:b/>
    </w:rPr>
  </w:style>
  <w:style w:type="paragraph" w:customStyle="1" w:styleId="AltText">
    <w:name w:val="AltText"/>
    <w:basedOn w:val="Normalunindented"/>
    <w:next w:val="Normal"/>
    <w:qFormat/>
    <w:rsid w:val="00027D58"/>
    <w:pPr>
      <w:spacing w:line="200" w:lineRule="atLeast"/>
    </w:pPr>
    <w:rPr>
      <w:color w:val="00B050"/>
      <w:sz w:val="16"/>
    </w:rPr>
  </w:style>
  <w:style w:type="paragraph" w:customStyle="1" w:styleId="PartNumber">
    <w:name w:val="Part Number"/>
    <w:basedOn w:val="ChNumber"/>
    <w:next w:val="PartTitle"/>
    <w:uiPriority w:val="8"/>
    <w:rsid w:val="00027D58"/>
  </w:style>
  <w:style w:type="paragraph" w:customStyle="1" w:styleId="PartTitle">
    <w:name w:val="Part Title"/>
    <w:basedOn w:val="ChTitle"/>
    <w:next w:val="Normal"/>
    <w:uiPriority w:val="8"/>
    <w:rsid w:val="00027D58"/>
  </w:style>
  <w:style w:type="character" w:customStyle="1" w:styleId="ItalicCode">
    <w:name w:val="Italic Code"/>
    <w:basedOn w:val="BoldCode"/>
    <w:uiPriority w:val="4"/>
    <w:qFormat/>
    <w:rsid w:val="00027D58"/>
    <w:rPr>
      <w:rFonts w:ascii="Lucida Sans Typewriter" w:hAnsi="Lucida Sans Typewriter"/>
      <w:b w:val="0"/>
      <w:i/>
    </w:rPr>
  </w:style>
  <w:style w:type="paragraph" w:styleId="Subtitle">
    <w:name w:val="Subtitle"/>
    <w:basedOn w:val="Normal"/>
    <w:next w:val="Normal"/>
    <w:link w:val="SubtitleChar"/>
    <w:uiPriority w:val="11"/>
    <w:qFormat/>
    <w:rsid w:val="006E4474"/>
    <w:pPr>
      <w:numPr>
        <w:ilvl w:val="1"/>
      </w:numPr>
      <w:spacing w:after="160"/>
      <w:ind w:left="475" w:firstLine="240"/>
    </w:pPr>
    <w:rPr>
      <w:rFonts w:asciiTheme="minorHAnsi"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6E4474"/>
    <w:rPr>
      <w:rFonts w:eastAsiaTheme="minorEastAsia"/>
      <w:color w:val="5A5A5A" w:themeColor="text1" w:themeTint="A5"/>
      <w:spacing w:val="15"/>
    </w:rPr>
  </w:style>
  <w:style w:type="paragraph" w:styleId="Header">
    <w:name w:val="header"/>
    <w:basedOn w:val="Normal"/>
    <w:link w:val="HeaderChar"/>
    <w:uiPriority w:val="99"/>
    <w:unhideWhenUsed/>
    <w:rsid w:val="002C4B50"/>
    <w:pPr>
      <w:tabs>
        <w:tab w:val="center" w:pos="4680"/>
        <w:tab w:val="right" w:pos="9360"/>
      </w:tabs>
      <w:spacing w:after="0" w:line="240" w:lineRule="auto"/>
    </w:pPr>
  </w:style>
  <w:style w:type="character" w:customStyle="1" w:styleId="HeaderChar">
    <w:name w:val="Header Char"/>
    <w:basedOn w:val="DefaultParagraphFont"/>
    <w:link w:val="Header"/>
    <w:uiPriority w:val="99"/>
    <w:rsid w:val="002C4B50"/>
    <w:rPr>
      <w:rFonts w:ascii="Segoe" w:eastAsiaTheme="minorEastAsia" w:hAnsi="Segoe" w:cs="Segoe"/>
      <w:color w:val="000000"/>
      <w:sz w:val="18"/>
      <w:szCs w:val="19"/>
    </w:rPr>
  </w:style>
  <w:style w:type="paragraph" w:styleId="Footer">
    <w:name w:val="footer"/>
    <w:basedOn w:val="Normal"/>
    <w:link w:val="FooterChar"/>
    <w:uiPriority w:val="99"/>
    <w:unhideWhenUsed/>
    <w:rsid w:val="002C4B50"/>
    <w:pPr>
      <w:tabs>
        <w:tab w:val="center" w:pos="4680"/>
        <w:tab w:val="right" w:pos="9360"/>
      </w:tabs>
      <w:spacing w:after="0" w:line="240" w:lineRule="auto"/>
    </w:pPr>
  </w:style>
  <w:style w:type="character" w:customStyle="1" w:styleId="FooterChar">
    <w:name w:val="Footer Char"/>
    <w:basedOn w:val="DefaultParagraphFont"/>
    <w:link w:val="Footer"/>
    <w:uiPriority w:val="99"/>
    <w:rsid w:val="002C4B50"/>
    <w:rPr>
      <w:rFonts w:ascii="Segoe" w:eastAsiaTheme="minorEastAsia" w:hAnsi="Segoe" w:cs="Segoe"/>
      <w:color w:val="000000"/>
      <w:sz w:val="18"/>
      <w:szCs w:val="19"/>
    </w:rPr>
  </w:style>
  <w:style w:type="character" w:styleId="Hyperlink">
    <w:name w:val="Hyperlink"/>
    <w:basedOn w:val="DefaultParagraphFont"/>
    <w:uiPriority w:val="99"/>
    <w:unhideWhenUsed/>
    <w:rsid w:val="00BC55D2"/>
    <w:rPr>
      <w:color w:val="0563C1" w:themeColor="hyperlink"/>
      <w:u w:val="single"/>
    </w:rPr>
  </w:style>
  <w:style w:type="character" w:styleId="UnresolvedMention">
    <w:name w:val="Unresolved Mention"/>
    <w:basedOn w:val="DefaultParagraphFont"/>
    <w:uiPriority w:val="99"/>
    <w:semiHidden/>
    <w:unhideWhenUsed/>
    <w:rsid w:val="00BC55D2"/>
    <w:rPr>
      <w:color w:val="605E5C"/>
      <w:shd w:val="clear" w:color="auto" w:fill="E1DFDD"/>
    </w:rPr>
  </w:style>
  <w:style w:type="paragraph" w:customStyle="1" w:styleId="xmsonormal">
    <w:name w:val="x_msonormal"/>
    <w:basedOn w:val="Normal"/>
    <w:rsid w:val="00BC55D2"/>
    <w:pPr>
      <w:widowControl/>
      <w:autoSpaceDE/>
      <w:autoSpaceDN/>
      <w:adjustRightInd/>
      <w:spacing w:after="0" w:line="240" w:lineRule="auto"/>
      <w:ind w:left="0" w:firstLine="0"/>
      <w:textAlignment w:val="auto"/>
    </w:pPr>
    <w:rPr>
      <w:rFonts w:ascii="Calibri" w:eastAsiaTheme="minorHAnsi" w:hAnsi="Calibri" w:cs="Calibri"/>
      <w:color w:val="auto"/>
      <w:sz w:val="22"/>
      <w:szCs w:val="22"/>
    </w:rPr>
  </w:style>
  <w:style w:type="character" w:styleId="FollowedHyperlink">
    <w:name w:val="FollowedHyperlink"/>
    <w:basedOn w:val="DefaultParagraphFont"/>
    <w:uiPriority w:val="99"/>
    <w:semiHidden/>
    <w:unhideWhenUsed/>
    <w:rsid w:val="00BB0023"/>
    <w:rPr>
      <w:color w:val="954F72" w:themeColor="followedHyperlink"/>
      <w:u w:val="single"/>
    </w:rPr>
  </w:style>
  <w:style w:type="paragraph" w:styleId="TOC1">
    <w:name w:val="toc 1"/>
    <w:basedOn w:val="Normal"/>
    <w:next w:val="Normal"/>
    <w:autoRedefine/>
    <w:uiPriority w:val="39"/>
    <w:unhideWhenUsed/>
    <w:rsid w:val="006F6364"/>
    <w:pPr>
      <w:spacing w:after="100"/>
      <w:ind w:left="0"/>
    </w:pPr>
  </w:style>
  <w:style w:type="paragraph" w:styleId="TOAHeading">
    <w:name w:val="toa heading"/>
    <w:basedOn w:val="Normal"/>
    <w:next w:val="Normal"/>
    <w:uiPriority w:val="99"/>
    <w:unhideWhenUsed/>
    <w:rsid w:val="006F6364"/>
    <w:pPr>
      <w:spacing w:before="120"/>
    </w:pPr>
    <w:rPr>
      <w:rFonts w:asciiTheme="majorHAnsi" w:eastAsiaTheme="majorEastAsia" w:hAnsiTheme="majorHAnsi" w:cstheme="majorBidi"/>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48733967">
      <w:bodyDiv w:val="1"/>
      <w:marLeft w:val="0"/>
      <w:marRight w:val="0"/>
      <w:marTop w:val="0"/>
      <w:marBottom w:val="0"/>
      <w:divBdr>
        <w:top w:val="none" w:sz="0" w:space="0" w:color="auto"/>
        <w:left w:val="none" w:sz="0" w:space="0" w:color="auto"/>
        <w:bottom w:val="none" w:sz="0" w:space="0" w:color="auto"/>
        <w:right w:val="none" w:sz="0" w:space="0" w:color="auto"/>
      </w:divBdr>
    </w:div>
    <w:div w:id="1733624973">
      <w:bodyDiv w:val="1"/>
      <w:marLeft w:val="0"/>
      <w:marRight w:val="0"/>
      <w:marTop w:val="0"/>
      <w:marBottom w:val="0"/>
      <w:divBdr>
        <w:top w:val="none" w:sz="0" w:space="0" w:color="auto"/>
        <w:left w:val="none" w:sz="0" w:space="0" w:color="auto"/>
        <w:bottom w:val="none" w:sz="0" w:space="0" w:color="auto"/>
        <w:right w:val="none" w:sz="0" w:space="0" w:color="auto"/>
      </w:divBdr>
    </w:div>
    <w:div w:id="1846553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5.png"/><Relationship Id="rId26" Type="http://schemas.openxmlformats.org/officeDocument/2006/relationships/image" Target="media/image9.png"/><Relationship Id="rId39" Type="http://schemas.openxmlformats.org/officeDocument/2006/relationships/hyperlink" Target="https://aka.ms/CompBlog" TargetMode="External"/><Relationship Id="rId21" Type="http://schemas.openxmlformats.org/officeDocument/2006/relationships/hyperlink" Target="https://support.microsoft.com/en-us" TargetMode="External"/><Relationship Id="rId34" Type="http://schemas.openxmlformats.org/officeDocument/2006/relationships/image" Target="media/image13.png"/><Relationship Id="rId42" Type="http://schemas.openxmlformats.org/officeDocument/2006/relationships/header" Target="header1.xml"/><Relationship Id="rId47" Type="http://schemas.openxmlformats.org/officeDocument/2006/relationships/footer" Target="footer3.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aka.ms/MIPC/licensing" TargetMode="External"/><Relationship Id="rId29" Type="http://schemas.openxmlformats.org/officeDocument/2006/relationships/hyperlink" Target="https://aka.ms/mipc/askmipteam" TargetMode="External"/><Relationship Id="rId11" Type="http://schemas.openxmlformats.org/officeDocument/2006/relationships/hyperlink" Target="https://aka.ms/MIPC/GettingStarted" TargetMode="External"/><Relationship Id="rId24" Type="http://schemas.openxmlformats.org/officeDocument/2006/relationships/image" Target="media/image8.png"/><Relationship Id="rId32" Type="http://schemas.openxmlformats.org/officeDocument/2006/relationships/image" Target="media/image12.png"/><Relationship Id="rId37" Type="http://schemas.openxmlformats.org/officeDocument/2006/relationships/image" Target="media/image15.png"/><Relationship Id="rId40" Type="http://schemas.openxmlformats.org/officeDocument/2006/relationships/image" Target="media/image16.png"/><Relationship Id="rId45" Type="http://schemas.openxmlformats.org/officeDocument/2006/relationships/footer" Target="footer2.xml"/><Relationship Id="rId5" Type="http://schemas.openxmlformats.org/officeDocument/2006/relationships/styles" Target="styles.xml"/><Relationship Id="rId15" Type="http://schemas.openxmlformats.org/officeDocument/2006/relationships/image" Target="media/image4.png"/><Relationship Id="rId23" Type="http://schemas.openxmlformats.org/officeDocument/2006/relationships/image" Target="media/image7.png"/><Relationship Id="rId28" Type="http://schemas.openxmlformats.org/officeDocument/2006/relationships/image" Target="media/image10.png"/><Relationship Id="rId36" Type="http://schemas.openxmlformats.org/officeDocument/2006/relationships/image" Target="media/image14.png"/><Relationship Id="rId49"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hyperlink" Target="https://aka.ms/MIPC/DataClassification" TargetMode="External"/><Relationship Id="rId31" Type="http://schemas.openxmlformats.org/officeDocument/2006/relationships/hyperlink" Target="https://Aka.ms/mip/uservoice" TargetMode="External"/><Relationship Id="rId44"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3.png"/><Relationship Id="rId22" Type="http://schemas.openxmlformats.org/officeDocument/2006/relationships/hyperlink" Target="https://support.microsoft.com/en-us/contactus/" TargetMode="External"/><Relationship Id="rId27" Type="http://schemas.openxmlformats.org/officeDocument/2006/relationships/hyperlink" Target="https://aka.ms/compuv" TargetMode="External"/><Relationship Id="rId30" Type="http://schemas.openxmlformats.org/officeDocument/2006/relationships/image" Target="media/image11.png"/><Relationship Id="rId35" Type="http://schemas.openxmlformats.org/officeDocument/2006/relationships/hyperlink" Target="https://techcommunity.microsoft.com/t5/microsoft-security-and/bd-p/SecurityandCompliance" TargetMode="External"/><Relationship Id="rId43" Type="http://schemas.openxmlformats.org/officeDocument/2006/relationships/header" Target="header2.xml"/><Relationship Id="rId48" Type="http://schemas.openxmlformats.org/officeDocument/2006/relationships/fontTable" Target="fontTable.xm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hyperlink" Target="https://aka.ms/mipcdocs" TargetMode="External"/><Relationship Id="rId17" Type="http://schemas.openxmlformats.org/officeDocument/2006/relationships/hyperlink" Target="https://aka.ms/MIPC/MIPlicensing" TargetMode="External"/><Relationship Id="rId25" Type="http://schemas.openxmlformats.org/officeDocument/2006/relationships/hyperlink" Target="https://www.microsoft.com/en-us/msservices/premier-support" TargetMode="External"/><Relationship Id="rId33" Type="http://schemas.openxmlformats.org/officeDocument/2006/relationships/hyperlink" Target="https://aka.ms/mipc/techcommunity" TargetMode="External"/><Relationship Id="rId38" Type="http://schemas.openxmlformats.org/officeDocument/2006/relationships/hyperlink" Target="https://aka.ms/MIPC/Webinars" TargetMode="External"/><Relationship Id="rId46" Type="http://schemas.openxmlformats.org/officeDocument/2006/relationships/header" Target="header3.xml"/><Relationship Id="rId20" Type="http://schemas.openxmlformats.org/officeDocument/2006/relationships/image" Target="media/image6.png"/><Relationship Id="rId41" Type="http://schemas.openxmlformats.org/officeDocument/2006/relationships/hyperlink" Target="mailto:mipsccxe@microsoft.com" TargetMode="External"/><Relationship Id="rId1" Type="http://schemas.openxmlformats.org/officeDocument/2006/relationships/customXml" Target="../customXml/item1.xml"/><Relationship Id="rId6"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arolvu\AppData\Local\Microsoft\Windows\INetCache\Content.Outlook\N97WY4J4\MSPressBooksDevelope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157BAA8AAB3674F9A2760F4FB002E0C" ma:contentTypeVersion="13" ma:contentTypeDescription="Create a new document." ma:contentTypeScope="" ma:versionID="ac7b077697988b33b3e07ab1382f5d0c">
  <xsd:schema xmlns:xsd="http://www.w3.org/2001/XMLSchema" xmlns:xs="http://www.w3.org/2001/XMLSchema" xmlns:p="http://schemas.microsoft.com/office/2006/metadata/properties" xmlns:ns1="http://schemas.microsoft.com/sharepoint/v3" xmlns:ns2="4436a978-325f-4a44-a64c-c6a5b8f4a0ac" xmlns:ns3="ec4f62b0-f905-46c7-8a08-6a0a0ef5872c" targetNamespace="http://schemas.microsoft.com/office/2006/metadata/properties" ma:root="true" ma:fieldsID="0a479b27683da36bdee019bd2012d09f" ns1:_="" ns2:_="" ns3:_="">
    <xsd:import namespace="http://schemas.microsoft.com/sharepoint/v3"/>
    <xsd:import namespace="4436a978-325f-4a44-a64c-c6a5b8f4a0ac"/>
    <xsd:import namespace="ec4f62b0-f905-46c7-8a08-6a0a0ef5872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1:_ip_UnifiedCompliancePolicyProperties" minOccurs="0"/>
                <xsd:element ref="ns1:_ip_UnifiedCompliancePolicyUIAction" minOccurs="0"/>
                <xsd:element ref="ns2:MediaServiceOCR" minOccurs="0"/>
                <xsd:element ref="ns2:MediaServiceGenerationTime" minOccurs="0"/>
                <xsd:element ref="ns2:MediaServiceEventHashCode"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4" nillable="true" ma:displayName="Unified Compliance Policy Properties" ma:hidden="true" ma:internalName="_ip_UnifiedCompliancePolicyProperties">
      <xsd:simpleType>
        <xsd:restriction base="dms:Note"/>
      </xsd:simpleType>
    </xsd:element>
    <xsd:element name="_ip_UnifiedCompliancePolicyUIAction" ma:index="15"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436a978-325f-4a44-a64c-c6a5b8f4a0a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AutoTags" ma:index="20" nillable="true" ma:displayName="Tags" ma:internalName="MediaServiceAutoTag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c4f62b0-f905-46c7-8a08-6a0a0ef5872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CFAFAE2-4793-4A67-A16D-E1B46EFDC071}">
  <ds:schemaRefs>
    <ds:schemaRef ds:uri="http://schemas.microsoft.com/sharepoint/v3/contenttype/forms"/>
  </ds:schemaRefs>
</ds:datastoreItem>
</file>

<file path=customXml/itemProps2.xml><?xml version="1.0" encoding="utf-8"?>
<ds:datastoreItem xmlns:ds="http://schemas.openxmlformats.org/officeDocument/2006/customXml" ds:itemID="{DDAC8CBF-7A70-4F80-8107-3C4E095652F3}">
  <ds:schemaRefs>
    <ds:schemaRef ds:uri="http://www.w3.org/XML/1998/namespace"/>
    <ds:schemaRef ds:uri="http://schemas.microsoft.com/sharepoint/v3"/>
    <ds:schemaRef ds:uri="4436a978-325f-4a44-a64c-c6a5b8f4a0ac"/>
    <ds:schemaRef ds:uri="http://schemas.microsoft.com/office/infopath/2007/PartnerControls"/>
    <ds:schemaRef ds:uri="http://purl.org/dc/terms/"/>
    <ds:schemaRef ds:uri="http://schemas.openxmlformats.org/package/2006/metadata/core-properties"/>
    <ds:schemaRef ds:uri="http://schemas.microsoft.com/office/2006/documentManagement/types"/>
    <ds:schemaRef ds:uri="http://purl.org/dc/elements/1.1/"/>
    <ds:schemaRef ds:uri="ec4f62b0-f905-46c7-8a08-6a0a0ef5872c"/>
    <ds:schemaRef ds:uri="http://schemas.microsoft.com/office/2006/metadata/properties"/>
    <ds:schemaRef ds:uri="http://purl.org/dc/dcmitype/"/>
  </ds:schemaRefs>
</ds:datastoreItem>
</file>

<file path=customXml/itemProps3.xml><?xml version="1.0" encoding="utf-8"?>
<ds:datastoreItem xmlns:ds="http://schemas.openxmlformats.org/officeDocument/2006/customXml" ds:itemID="{42D6D734-33AB-42BF-A6F2-61906AB678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4436a978-325f-4a44-a64c-c6a5b8f4a0ac"/>
    <ds:schemaRef ds:uri="ec4f62b0-f905-46c7-8a08-6a0a0ef5872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MSPressBooksDeveloper.dotm</Template>
  <TotalTime>117</TotalTime>
  <Pages>5</Pages>
  <Words>674</Words>
  <Characters>3847</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Nancy Muir Boysen</dc:creator>
  <cp:keywords/>
  <dc:description/>
  <cp:lastModifiedBy>Randall Galloway</cp:lastModifiedBy>
  <cp:revision>6</cp:revision>
  <dcterms:created xsi:type="dcterms:W3CDTF">2020-08-24T19:04:00Z</dcterms:created>
  <dcterms:modified xsi:type="dcterms:W3CDTF">2020-08-24T21:00:00Z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0x010100C157BAA8AAB3674F9A2760F4FB002E0C</vt:lpwstr>
  </property>
  <property fmtid="{D5CDD505-2E9C-101B-9397-08002B2CF9AE}" pid="3" name="MSIP_Label_f42aa342-8706-4288-bd11-ebb85995028c_Enabled">
    <vt:lpwstr>true</vt:lpwstr>
  </property>
  <property fmtid="{D5CDD505-2E9C-101B-9397-08002B2CF9AE}" pid="4" name="MSIP_Label_f42aa342-8706-4288-bd11-ebb85995028c_SetDate">
    <vt:lpwstr>2020-08-20T18:19:31Z</vt:lpwstr>
  </property>
  <property fmtid="{D5CDD505-2E9C-101B-9397-08002B2CF9AE}" pid="5" name="MSIP_Label_f42aa342-8706-4288-bd11-ebb85995028c_Method">
    <vt:lpwstr>Privileged</vt:lpwstr>
  </property>
  <property fmtid="{D5CDD505-2E9C-101B-9397-08002B2CF9AE}" pid="6" name="MSIP_Label_f42aa342-8706-4288-bd11-ebb85995028c_Name">
    <vt:lpwstr>Internal</vt:lpwstr>
  </property>
  <property fmtid="{D5CDD505-2E9C-101B-9397-08002B2CF9AE}" pid="7" name="MSIP_Label_f42aa342-8706-4288-bd11-ebb85995028c_SiteId">
    <vt:lpwstr>72f988bf-86f1-41af-91ab-2d7cd011db47</vt:lpwstr>
  </property>
  <property fmtid="{D5CDD505-2E9C-101B-9397-08002B2CF9AE}" pid="8" name="MSIP_Label_f42aa342-8706-4288-bd11-ebb85995028c_ActionId">
    <vt:lpwstr>b6daf9ce-b403-478f-bb77-2be98bbdff3c</vt:lpwstr>
  </property>
  <property fmtid="{D5CDD505-2E9C-101B-9397-08002B2CF9AE}" pid="9" name="MSIP_Label_f42aa342-8706-4288-bd11-ebb85995028c_ContentBits">
    <vt:lpwstr>0</vt:lpwstr>
  </property>
</Properties>
</file>